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DD6BB4" w:rsidRDefault="00374945" w:rsidP="0012047A">
      <w:pPr>
        <w:spacing w:after="0" w:line="240" w:lineRule="auto"/>
        <w:rPr>
          <w:rFonts w:ascii="Times New Roman" w:eastAsia="Times New Roman" w:hAnsi="Times New Roman" w:cs="Times New Roman"/>
          <w:b/>
          <w:sz w:val="24"/>
          <w:szCs w:val="24"/>
        </w:rPr>
      </w:pPr>
    </w:p>
    <w:p w14:paraId="00ACC6F1" w14:textId="30DD6E58" w:rsidR="00374945" w:rsidRPr="00DD6BB4" w:rsidRDefault="00E37571"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4480888F" w14:textId="3EE6DC7C" w:rsidR="00A65463" w:rsidRPr="00CF510F" w:rsidRDefault="00CF510F" w:rsidP="00CF510F">
      <w:pPr>
        <w:pStyle w:val="Default"/>
        <w:jc w:val="center"/>
        <w:rPr>
          <w:rFonts w:ascii="Times New Roman" w:eastAsia="Times New Roman" w:hAnsi="Times New Roman" w:cs="Times New Roman"/>
          <w:b/>
          <w:bCs/>
          <w:i/>
          <w:color w:val="000000" w:themeColor="text1"/>
          <w:lang w:eastAsia="lt-LT"/>
        </w:rPr>
      </w:pPr>
      <w:r w:rsidRPr="00CF510F">
        <w:rPr>
          <w:rFonts w:ascii="Times New Roman" w:eastAsia="Calibri" w:hAnsi="Times New Roman"/>
          <w:b/>
        </w:rPr>
        <w:t xml:space="preserve">SERVERINIŲ </w:t>
      </w:r>
      <w:r w:rsidRPr="00CF510F">
        <w:rPr>
          <w:rFonts w:ascii="Times New Roman" w:eastAsia="Calibri" w:hAnsi="Times New Roman" w:cs="Times New Roman"/>
          <w:b/>
        </w:rPr>
        <w:t xml:space="preserve">MONITORINGO SISTEMOS </w:t>
      </w:r>
      <w:r w:rsidRPr="00CF510F">
        <w:rPr>
          <w:rFonts w:ascii="Times New Roman" w:eastAsia="Calibri" w:hAnsi="Times New Roman" w:cs="Times New Roman"/>
          <w:b/>
          <w:color w:val="000000" w:themeColor="text1"/>
        </w:rPr>
        <w:t>PLĖTROS</w:t>
      </w:r>
      <w:r w:rsidR="006901D0" w:rsidRPr="00CF510F">
        <w:rPr>
          <w:rFonts w:ascii="Times New Roman" w:hAnsi="Times New Roman" w:cs="Times New Roman"/>
        </w:rPr>
        <w:t xml:space="preserve"> </w:t>
      </w:r>
      <w:r w:rsidR="005E6B50" w:rsidRPr="00CF510F">
        <w:rPr>
          <w:rFonts w:ascii="Times New Roman" w:hAnsi="Times New Roman" w:cs="Times New Roman"/>
          <w:b/>
          <w:bCs/>
        </w:rPr>
        <w:t>PIRKIMUI</w:t>
      </w: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DD6BB4" w14:paraId="6FBFFB0C" w14:textId="77777777" w:rsidTr="00A22AAE">
        <w:trPr>
          <w:trHeight w:val="225"/>
          <w:jc w:val="center"/>
        </w:trPr>
        <w:tc>
          <w:tcPr>
            <w:tcW w:w="4957"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FootnoteReference"/>
                <w:rFonts w:ascii="Times New Roman" w:eastAsia="Times New Roman" w:hAnsi="Times New Roman" w:cs="Times New Roman"/>
                <w:sz w:val="24"/>
                <w:szCs w:val="24"/>
                <w:lang w:eastAsia="lt-LT"/>
              </w:rPr>
              <w:footnoteReference w:id="2"/>
            </w:r>
          </w:p>
        </w:tc>
        <w:tc>
          <w:tcPr>
            <w:tcW w:w="4871" w:type="dxa"/>
            <w:vAlign w:val="center"/>
          </w:tcPr>
          <w:p w14:paraId="2660EF10" w14:textId="77777777" w:rsidR="00CC27F5" w:rsidRPr="00DD6BB4" w:rsidRDefault="00CC27F5"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p>
        </w:tc>
      </w:tr>
      <w:tr w:rsidR="00AD29B0" w:rsidRPr="00DD6BB4" w14:paraId="33AE700D" w14:textId="77777777" w:rsidTr="00A22AAE">
        <w:trPr>
          <w:trHeight w:val="225"/>
          <w:jc w:val="center"/>
        </w:trPr>
        <w:tc>
          <w:tcPr>
            <w:tcW w:w="4957" w:type="dxa"/>
            <w:shd w:val="clear" w:color="auto" w:fill="D5DCE4" w:themeFill="text2" w:themeFillTint="33"/>
            <w:vAlign w:val="center"/>
          </w:tcPr>
          <w:p w14:paraId="69A73D6C" w14:textId="5B56E383"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871"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00A22AAE">
        <w:trPr>
          <w:trHeight w:val="225"/>
          <w:jc w:val="center"/>
        </w:trPr>
        <w:tc>
          <w:tcPr>
            <w:tcW w:w="4957" w:type="dxa"/>
            <w:shd w:val="clear" w:color="auto" w:fill="D5DCE4" w:themeFill="text2" w:themeFillTint="33"/>
            <w:vAlign w:val="center"/>
          </w:tcPr>
          <w:p w14:paraId="3F06FC1C" w14:textId="66A3EA1C"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juridinio asmens kodas (-ai)</w:t>
            </w:r>
            <w:r w:rsidRPr="00BB37A7">
              <w:rPr>
                <w:rStyle w:val="FootnoteReference"/>
                <w:rFonts w:ascii="Times New Roman" w:eastAsia="Times New Roman" w:hAnsi="Times New Roman" w:cs="Times New Roman"/>
                <w:b/>
                <w:bCs/>
                <w:sz w:val="24"/>
                <w:szCs w:val="24"/>
                <w:lang w:eastAsia="lt-LT"/>
              </w:rPr>
              <w:footnoteReference w:id="3"/>
            </w:r>
            <w:r w:rsidRPr="00BB37A7">
              <w:rPr>
                <w:rFonts w:ascii="Times New Roman" w:eastAsia="Times New Roman" w:hAnsi="Times New Roman" w:cs="Times New Roman"/>
                <w:sz w:val="24"/>
                <w:szCs w:val="24"/>
                <w:lang w:eastAsia="lt-LT"/>
              </w:rPr>
              <w:t xml:space="preserve"> </w:t>
            </w:r>
          </w:p>
        </w:tc>
        <w:tc>
          <w:tcPr>
            <w:tcW w:w="4871"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00A22AAE">
        <w:trPr>
          <w:trHeight w:val="225"/>
          <w:jc w:val="center"/>
        </w:trPr>
        <w:tc>
          <w:tcPr>
            <w:tcW w:w="4957" w:type="dxa"/>
            <w:shd w:val="clear" w:color="auto" w:fill="D5DCE4" w:themeFill="text2" w:themeFillTint="33"/>
            <w:vAlign w:val="center"/>
          </w:tcPr>
          <w:p w14:paraId="4B00EFFF" w14:textId="382E762B"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registracijos adresas (-ai)</w:t>
            </w:r>
            <w:r w:rsidRPr="00BB37A7">
              <w:rPr>
                <w:rStyle w:val="FootnoteReference"/>
                <w:rFonts w:ascii="Times New Roman" w:eastAsia="Times New Roman" w:hAnsi="Times New Roman" w:cs="Times New Roman"/>
                <w:b/>
                <w:bCs/>
                <w:sz w:val="24"/>
                <w:szCs w:val="24"/>
                <w:lang w:eastAsia="lt-LT"/>
              </w:rPr>
              <w:footnoteReference w:id="4"/>
            </w:r>
          </w:p>
        </w:tc>
        <w:tc>
          <w:tcPr>
            <w:tcW w:w="4871"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00A22AAE">
        <w:trPr>
          <w:trHeight w:val="225"/>
          <w:jc w:val="center"/>
        </w:trPr>
        <w:tc>
          <w:tcPr>
            <w:tcW w:w="4957" w:type="dxa"/>
            <w:shd w:val="clear" w:color="auto" w:fill="D5DCE4" w:themeFill="text2" w:themeFillTint="33"/>
            <w:vAlign w:val="center"/>
          </w:tcPr>
          <w:p w14:paraId="68CAA1DB" w14:textId="1D1D7514"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BB37A7">
              <w:rPr>
                <w:rFonts w:ascii="Times New Roman" w:eastAsia="Times New Roman" w:hAnsi="Times New Roman" w:cs="Times New Roman"/>
                <w:b/>
                <w:bCs/>
                <w:sz w:val="24"/>
                <w:szCs w:val="24"/>
                <w:lang w:eastAsia="lt-LT"/>
              </w:rPr>
              <w:t xml:space="preserve">arba tiekėjų grupės narių </w:t>
            </w:r>
            <w:r w:rsidRPr="00BB37A7">
              <w:rPr>
                <w:rFonts w:ascii="Times New Roman" w:hAnsi="Times New Roman" w:cs="Times New Roman"/>
                <w:b/>
                <w:bCs/>
                <w:sz w:val="24"/>
                <w:szCs w:val="24"/>
              </w:rPr>
              <w:t>PVM mokėtojo kodas (-ai)</w:t>
            </w:r>
            <w:r w:rsidRPr="00BB37A7">
              <w:rPr>
                <w:rStyle w:val="FootnoteReference"/>
                <w:rFonts w:ascii="Times New Roman" w:hAnsi="Times New Roman" w:cs="Times New Roman"/>
                <w:b/>
                <w:bCs/>
                <w:sz w:val="24"/>
                <w:szCs w:val="24"/>
              </w:rPr>
              <w:footnoteReference w:id="5"/>
            </w:r>
          </w:p>
        </w:tc>
        <w:tc>
          <w:tcPr>
            <w:tcW w:w="4871"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4A99AE44" w14:textId="77777777" w:rsidTr="00A22AAE">
        <w:trPr>
          <w:jc w:val="center"/>
        </w:trPr>
        <w:tc>
          <w:tcPr>
            <w:tcW w:w="4957" w:type="dxa"/>
            <w:shd w:val="clear" w:color="auto" w:fill="D5DCE4" w:themeFill="text2" w:themeFillTint="33"/>
            <w:vAlign w:val="center"/>
          </w:tcPr>
          <w:p w14:paraId="18E3DC72" w14:textId="0A94D47E"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871" w:type="dxa"/>
            <w:vAlign w:val="center"/>
          </w:tcPr>
          <w:p w14:paraId="788CBF74" w14:textId="77777777" w:rsidR="00AD29B0" w:rsidRPr="00DD6BB4" w:rsidRDefault="00AD29B0" w:rsidP="00AD29B0">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B58C1C2" w14:textId="77777777" w:rsidTr="00A22AAE">
        <w:trPr>
          <w:jc w:val="center"/>
        </w:trPr>
        <w:tc>
          <w:tcPr>
            <w:tcW w:w="4957" w:type="dxa"/>
            <w:shd w:val="clear" w:color="auto" w:fill="D5DCE4" w:themeFill="text2" w:themeFillTint="33"/>
            <w:vAlign w:val="center"/>
          </w:tcPr>
          <w:p w14:paraId="04BF3A8D"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871" w:type="dxa"/>
            <w:vAlign w:val="center"/>
          </w:tcPr>
          <w:p w14:paraId="3735F084"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7112D403" w14:textId="77777777" w:rsidTr="00A22AAE">
        <w:trPr>
          <w:jc w:val="center"/>
        </w:trPr>
        <w:tc>
          <w:tcPr>
            <w:tcW w:w="4957" w:type="dxa"/>
            <w:shd w:val="clear" w:color="auto" w:fill="D5DCE4" w:themeFill="text2" w:themeFillTint="33"/>
            <w:vAlign w:val="center"/>
          </w:tcPr>
          <w:p w14:paraId="5CAC3976"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871" w:type="dxa"/>
            <w:vAlign w:val="center"/>
          </w:tcPr>
          <w:p w14:paraId="562553F5"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115C77F8" w14:textId="77777777" w:rsidTr="00A22AAE">
        <w:trPr>
          <w:jc w:val="center"/>
        </w:trPr>
        <w:tc>
          <w:tcPr>
            <w:tcW w:w="4957" w:type="dxa"/>
            <w:shd w:val="clear" w:color="auto" w:fill="D5DCE4" w:themeFill="text2" w:themeFillTint="33"/>
            <w:vAlign w:val="center"/>
          </w:tcPr>
          <w:p w14:paraId="4621B321" w14:textId="5FF92B78"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Kokiu būdu galės būti pasirašoma sutartis?</w:t>
            </w:r>
          </w:p>
        </w:tc>
        <w:tc>
          <w:tcPr>
            <w:tcW w:w="4871" w:type="dxa"/>
            <w:vAlign w:val="center"/>
          </w:tcPr>
          <w:p w14:paraId="4AC7A5CC" w14:textId="77777777" w:rsidR="00AD29B0" w:rsidRPr="00DD6BB4" w:rsidRDefault="003D6F43" w:rsidP="00AD29B0">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4074629"/>
                <w14:checkbox>
                  <w14:checked w14:val="0"/>
                  <w14:checkedState w14:val="2612" w14:font="MS Gothic"/>
                  <w14:uncheckedState w14:val="2610" w14:font="MS Gothic"/>
                </w14:checkbox>
              </w:sdtPr>
              <w:sdtEnd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Fiziniu parašu </w:t>
            </w:r>
          </w:p>
          <w:p w14:paraId="15E1C558" w14:textId="596C6B3A" w:rsidR="00AD29B0" w:rsidRPr="00DD6BB4" w:rsidRDefault="003D6F43" w:rsidP="00AD29B0">
            <w:pPr>
              <w:spacing w:after="0" w:line="240" w:lineRule="auto"/>
              <w:rPr>
                <w:rFonts w:ascii="Times New Roman" w:eastAsia="Times New Roman" w:hAnsi="Times New Roman" w:cs="Times New Roman"/>
                <w:b/>
                <w:i/>
                <w:color w:val="FF0000"/>
                <w:sz w:val="24"/>
                <w:szCs w:val="24"/>
              </w:rPr>
            </w:pPr>
            <w:sdt>
              <w:sdtPr>
                <w:rPr>
                  <w:rFonts w:ascii="Times New Roman" w:hAnsi="Times New Roman" w:cs="Times New Roman"/>
                  <w:bCs/>
                  <w:iCs/>
                  <w:sz w:val="24"/>
                  <w:szCs w:val="24"/>
                </w:rPr>
                <w:id w:val="682952650"/>
                <w14:checkbox>
                  <w14:checked w14:val="0"/>
                  <w14:checkedState w14:val="2612" w14:font="MS Gothic"/>
                  <w14:uncheckedState w14:val="2610" w14:font="MS Gothic"/>
                </w14:checkbox>
              </w:sdtPr>
              <w:sdtEnd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Elektroniniu parašu </w:t>
            </w:r>
          </w:p>
        </w:tc>
      </w:tr>
      <w:tr w:rsidR="00AD29B0" w:rsidRPr="00DD6BB4" w14:paraId="2C8A9246" w14:textId="77777777" w:rsidTr="00A22AAE">
        <w:trPr>
          <w:jc w:val="center"/>
        </w:trPr>
        <w:tc>
          <w:tcPr>
            <w:tcW w:w="4957" w:type="dxa"/>
            <w:shd w:val="clear" w:color="auto" w:fill="D5DCE4" w:themeFill="text2" w:themeFillTint="33"/>
            <w:vAlign w:val="center"/>
          </w:tcPr>
          <w:p w14:paraId="63256BB3" w14:textId="52ECF645"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871" w:type="dxa"/>
            <w:vAlign w:val="center"/>
          </w:tcPr>
          <w:p w14:paraId="2DA1A02C" w14:textId="22002FB6"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416BBD8D" w14:textId="77777777" w:rsidTr="00A22AAE">
        <w:trPr>
          <w:jc w:val="center"/>
        </w:trPr>
        <w:tc>
          <w:tcPr>
            <w:tcW w:w="4957" w:type="dxa"/>
            <w:shd w:val="clear" w:color="auto" w:fill="D5DCE4" w:themeFill="text2" w:themeFillTint="33"/>
            <w:vAlign w:val="center"/>
          </w:tcPr>
          <w:p w14:paraId="2F9FC574" w14:textId="57B5AE01"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871" w:type="dxa"/>
            <w:vAlign w:val="center"/>
          </w:tcPr>
          <w:p w14:paraId="1F66AF9C" w14:textId="7C331CED"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286ECC40" w:rsidR="00275650" w:rsidRPr="00BB37A7"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Informacija apie kiekvieno tiekėjų grupės nario </w:t>
      </w:r>
      <w:r w:rsidRPr="004C4E13">
        <w:rPr>
          <w:rFonts w:ascii="Times New Roman" w:eastAsia="Times New Roman" w:hAnsi="Times New Roman" w:cs="Times New Roman"/>
          <w:color w:val="000000" w:themeColor="text1"/>
          <w:sz w:val="24"/>
          <w:szCs w:val="24"/>
        </w:rPr>
        <w:t>savo jėgomis numatomas teikti paslaugas/tiekti prekes (</w:t>
      </w:r>
      <w:r w:rsidRPr="004C4E13">
        <w:rPr>
          <w:rFonts w:ascii="Times New Roman" w:eastAsia="Times New Roman" w:hAnsi="Times New Roman" w:cs="Times New Roman"/>
          <w:i/>
          <w:iCs/>
          <w:color w:val="000000" w:themeColor="text1"/>
          <w:sz w:val="24"/>
          <w:szCs w:val="24"/>
        </w:rPr>
        <w:t xml:space="preserve">pildoma, kai Pasiūlymą teikia jungtinei veiklai susivienijusi </w:t>
      </w:r>
      <w:r w:rsidRPr="00BB37A7">
        <w:rPr>
          <w:rFonts w:ascii="Times New Roman" w:eastAsia="Times New Roman" w:hAnsi="Times New Roman" w:cs="Times New Roman"/>
          <w:i/>
          <w:iCs/>
          <w:sz w:val="24"/>
          <w:szCs w:val="24"/>
        </w:rPr>
        <w:t>tiekėjų grupė</w:t>
      </w:r>
      <w:r w:rsidRPr="00BB37A7">
        <w:rPr>
          <w:rFonts w:ascii="Times New Roman" w:eastAsia="Times New Roman" w:hAnsi="Times New Roman" w:cs="Times New Roman"/>
          <w:sz w:val="24"/>
          <w:szCs w:val="24"/>
        </w:rPr>
        <w:t>).</w:t>
      </w:r>
    </w:p>
    <w:tbl>
      <w:tblPr>
        <w:tblStyle w:val="TableGrid"/>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E37571">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pPr>
              <w:spacing w:before="60" w:after="60" w:line="240" w:lineRule="auto"/>
              <w:ind w:right="284"/>
              <w:rPr>
                <w:rFonts w:ascii="Times New Roman" w:eastAsia="Times New Roman" w:hAnsi="Times New Roman" w:cs="Times New Roman"/>
                <w:sz w:val="24"/>
                <w:szCs w:val="24"/>
              </w:rPr>
            </w:pPr>
          </w:p>
        </w:tc>
      </w:tr>
    </w:tbl>
    <w:p w14:paraId="7F5336E9" w14:textId="6B774A95" w:rsidR="00275650" w:rsidRPr="00275650" w:rsidRDefault="00275650" w:rsidP="00275650">
      <w:pPr>
        <w:pStyle w:val="FootnoteText"/>
        <w:jc w:val="both"/>
      </w:pPr>
      <w:r w:rsidRPr="0D0C0A7A">
        <w:rPr>
          <w:b/>
          <w:bCs/>
          <w:u w:val="single"/>
        </w:rPr>
        <w:t>Kartu su Pirminiu pasiūlymu turi būti pateikti</w:t>
      </w:r>
      <w:r>
        <w:t xml:space="preserve"> kiekvieno tiekėjų grupės nario EBVPD</w:t>
      </w:r>
      <w:r w:rsidR="798384B0">
        <w:t xml:space="preserve"> ir </w:t>
      </w:r>
      <w:r>
        <w:t>jungtinės veiklos sutartis.</w:t>
      </w:r>
    </w:p>
    <w:p w14:paraId="366E72BE" w14:textId="77777777" w:rsidR="00275650" w:rsidRPr="00BB37A7" w:rsidRDefault="00275650" w:rsidP="00275650">
      <w:pPr>
        <w:pStyle w:val="ListParagraph"/>
        <w:tabs>
          <w:tab w:val="left" w:pos="567"/>
        </w:tabs>
        <w:spacing w:before="60" w:after="60" w:line="240" w:lineRule="auto"/>
        <w:ind w:left="0"/>
        <w:contextualSpacing w:val="0"/>
        <w:jc w:val="both"/>
        <w:rPr>
          <w:rFonts w:ascii="Times New Roman" w:hAnsi="Times New Roman" w:cs="Times New Roman"/>
          <w:iCs/>
          <w:sz w:val="24"/>
          <w:szCs w:val="24"/>
        </w:rPr>
      </w:pPr>
    </w:p>
    <w:p w14:paraId="45A9DE50" w14:textId="44D41C08" w:rsidR="00C42470" w:rsidRPr="004C4E13" w:rsidRDefault="00C42470" w:rsidP="00C42470">
      <w:pPr>
        <w:pStyle w:val="Heading1"/>
        <w:numPr>
          <w:ilvl w:val="0"/>
          <w:numId w:val="6"/>
        </w:numPr>
        <w:spacing w:before="60" w:after="60"/>
        <w:jc w:val="left"/>
        <w:rPr>
          <w:i/>
          <w:iCs/>
          <w:color w:val="000000" w:themeColor="text1"/>
          <w:sz w:val="24"/>
        </w:rPr>
      </w:pPr>
      <w:r w:rsidRPr="00C42470">
        <w:rPr>
          <w:b/>
          <w:bCs/>
          <w:color w:val="00B0F0"/>
          <w:sz w:val="24"/>
        </w:rPr>
        <w:t xml:space="preserve">INFORMACIJA APIE RĖMIMĄSI KITŲ ŪKIO SUBJEKTŲ PAJĖGUMAIS </w:t>
      </w:r>
    </w:p>
    <w:p w14:paraId="0F0D88DC" w14:textId="77777777" w:rsidR="004C4E13" w:rsidRPr="004C4E13" w:rsidRDefault="004C4E13" w:rsidP="004C4E13">
      <w:pPr>
        <w:pStyle w:val="BodyText"/>
        <w:spacing w:after="0"/>
        <w:rPr>
          <w:lang w:eastAsia="lt-LT"/>
        </w:rPr>
      </w:pPr>
    </w:p>
    <w:p w14:paraId="20C271AA" w14:textId="4ACC366D" w:rsidR="00C42470" w:rsidRPr="00C42470" w:rsidRDefault="00C42470" w:rsidP="00C42470">
      <w:pPr>
        <w:spacing w:line="240" w:lineRule="auto"/>
        <w:jc w:val="both"/>
        <w:rPr>
          <w:rFonts w:ascii="Times New Roman" w:hAnsi="Times New Roman" w:cs="Times New Roman"/>
          <w:sz w:val="24"/>
          <w:szCs w:val="24"/>
        </w:rPr>
      </w:pPr>
      <w:r w:rsidRPr="00C42470">
        <w:rPr>
          <w:rFonts w:ascii="Times New Roman" w:hAnsi="Times New Roman" w:cs="Times New Roman"/>
          <w:sz w:val="24"/>
          <w:szCs w:val="24"/>
        </w:rPr>
        <w:t xml:space="preserve">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privalo išviešinti Ūkio subjektus, kurių pajėgumais remiasi, siekdamas atitikti Pirkimo dokumentuose nustatytus kvalifikacijos reikalavimus (toliau – Ūkio subjektai). Jeigu 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nenurodo, kad remiasi kitų Ūkio subjektų pajėgumais, vadovaujantis PĮ 62 </w:t>
      </w:r>
      <w:r w:rsidRPr="00C42470">
        <w:rPr>
          <w:rFonts w:ascii="Times New Roman" w:hAnsi="Times New Roman" w:cs="Times New Roman"/>
          <w:sz w:val="24"/>
          <w:szCs w:val="24"/>
        </w:rPr>
        <w:lastRenderedPageBreak/>
        <w:t>straipsniu, bus laikoma, kad Pirkimo dokumentuose nurodytus kvalifikacijos reikalavimus atitinka pats Tiekėjas.</w:t>
      </w:r>
    </w:p>
    <w:p w14:paraId="5E8F4EFD" w14:textId="15932101" w:rsidR="00C42470" w:rsidRPr="00BB37A7" w:rsidRDefault="00C42470" w:rsidP="00C42470">
      <w:pPr>
        <w:pStyle w:val="ListParagraph"/>
        <w:numPr>
          <w:ilvl w:val="1"/>
          <w:numId w:val="6"/>
        </w:numPr>
        <w:tabs>
          <w:tab w:val="left" w:pos="567"/>
        </w:tabs>
        <w:spacing w:before="60" w:after="60" w:line="240" w:lineRule="auto"/>
        <w:ind w:left="0" w:right="-31" w:firstLine="0"/>
        <w:contextualSpacing w:val="0"/>
        <w:jc w:val="both"/>
        <w:rPr>
          <w:rFonts w:ascii="Times New Roman" w:hAnsi="Times New Roman" w:cs="Times New Roman"/>
          <w:sz w:val="24"/>
          <w:szCs w:val="24"/>
        </w:rPr>
      </w:pPr>
      <w:r w:rsidRPr="00BB37A7">
        <w:rPr>
          <w:rFonts w:ascii="Times New Roman" w:hAnsi="Times New Roman" w:cs="Times New Roman"/>
          <w:b/>
          <w:bCs/>
          <w:sz w:val="24"/>
          <w:szCs w:val="24"/>
        </w:rPr>
        <w:t xml:space="preserve">Informacija apie </w:t>
      </w:r>
      <w:proofErr w:type="spellStart"/>
      <w:r w:rsidRPr="00BB37A7">
        <w:rPr>
          <w:rFonts w:ascii="Times New Roman" w:hAnsi="Times New Roman" w:cs="Times New Roman"/>
          <w:b/>
          <w:bCs/>
          <w:sz w:val="24"/>
          <w:szCs w:val="24"/>
        </w:rPr>
        <w:t>kvazisubtiekėjus</w:t>
      </w:r>
      <w:proofErr w:type="spellEnd"/>
      <w:r w:rsidRPr="00BB37A7">
        <w:rPr>
          <w:rStyle w:val="FootnoteReference"/>
          <w:rFonts w:ascii="Times New Roman" w:hAnsi="Times New Roman" w:cs="Times New Roman"/>
          <w:b/>
          <w:bCs/>
          <w:sz w:val="24"/>
          <w:szCs w:val="24"/>
        </w:rPr>
        <w:footnoteReference w:id="6"/>
      </w:r>
      <w:r w:rsidRPr="00BB37A7">
        <w:rPr>
          <w:rFonts w:ascii="Times New Roman" w:hAnsi="Times New Roman" w:cs="Times New Roman"/>
          <w:sz w:val="24"/>
          <w:szCs w:val="24"/>
        </w:rPr>
        <w:t xml:space="preserve"> </w:t>
      </w:r>
      <w:r w:rsidRPr="00BB37A7">
        <w:rPr>
          <w:rFonts w:ascii="Times New Roman" w:hAnsi="Times New Roman" w:cs="Times New Roman"/>
          <w:i/>
          <w:iCs/>
          <w:sz w:val="24"/>
          <w:szCs w:val="24"/>
        </w:rPr>
        <w:t>(pildoma, jei tiekėjas juos ketina pasitelkti)</w:t>
      </w:r>
      <w:r w:rsidRPr="00BB37A7">
        <w:rPr>
          <w:rFonts w:ascii="Times New Roman" w:hAnsi="Times New Roman" w:cs="Times New Roman"/>
          <w:sz w:val="24"/>
          <w:szCs w:val="24"/>
        </w:rPr>
        <w:t>:</w:t>
      </w:r>
    </w:p>
    <w:tbl>
      <w:tblPr>
        <w:tblStyle w:val="TableGrid"/>
        <w:tblW w:w="9634" w:type="dxa"/>
        <w:tblLook w:val="04A0" w:firstRow="1" w:lastRow="0" w:firstColumn="1" w:lastColumn="0" w:noHBand="0" w:noVBand="1"/>
      </w:tblPr>
      <w:tblGrid>
        <w:gridCol w:w="562"/>
        <w:gridCol w:w="2694"/>
        <w:gridCol w:w="3260"/>
        <w:gridCol w:w="3118"/>
      </w:tblGrid>
      <w:tr w:rsidR="00C42470" w:rsidRPr="00BB37A7" w14:paraId="05C062E5" w14:textId="77777777" w:rsidTr="00C42470">
        <w:tc>
          <w:tcPr>
            <w:tcW w:w="562" w:type="dxa"/>
            <w:shd w:val="clear" w:color="auto" w:fill="D5DCE4" w:themeFill="text2" w:themeFillTint="33"/>
            <w:vAlign w:val="center"/>
          </w:tcPr>
          <w:p w14:paraId="3AD61DA5" w14:textId="77777777" w:rsidR="00C42470" w:rsidRPr="00BB37A7" w:rsidRDefault="00C42470">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33C25B2" w14:textId="77777777" w:rsidR="00C42470" w:rsidRPr="00BB37A7" w:rsidRDefault="00C42470">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694" w:type="dxa"/>
            <w:shd w:val="clear" w:color="auto" w:fill="D5DCE4" w:themeFill="text2" w:themeFillTint="33"/>
            <w:vAlign w:val="center"/>
          </w:tcPr>
          <w:p w14:paraId="757F06EF" w14:textId="77777777" w:rsidR="00C42470" w:rsidRPr="00BB37A7" w:rsidRDefault="00C4247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siūlomų specialistų vardas, pavardė</w:t>
            </w:r>
          </w:p>
        </w:tc>
        <w:tc>
          <w:tcPr>
            <w:tcW w:w="3260" w:type="dxa"/>
            <w:shd w:val="clear" w:color="auto" w:fill="D5DCE4" w:themeFill="text2" w:themeFillTint="33"/>
            <w:vAlign w:val="center"/>
          </w:tcPr>
          <w:p w14:paraId="253A06E5" w14:textId="77777777" w:rsidR="00C42470" w:rsidRPr="00BB37A7" w:rsidRDefault="00C4247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Nuoroda į tikslų kvalifikacijos reikalavimą, kuriam atitikti bus pasitelkiamas </w:t>
            </w:r>
            <w:proofErr w:type="spellStart"/>
            <w:r w:rsidRPr="00BB37A7">
              <w:rPr>
                <w:rFonts w:ascii="Times New Roman" w:eastAsia="Times New Roman" w:hAnsi="Times New Roman" w:cs="Times New Roman"/>
                <w:sz w:val="24"/>
                <w:szCs w:val="24"/>
              </w:rPr>
              <w:t>kvazisubtiekėjas</w:t>
            </w:r>
            <w:proofErr w:type="spellEnd"/>
          </w:p>
        </w:tc>
        <w:tc>
          <w:tcPr>
            <w:tcW w:w="3118" w:type="dxa"/>
            <w:shd w:val="clear" w:color="auto" w:fill="D5DCE4" w:themeFill="text2" w:themeFillTint="33"/>
            <w:vAlign w:val="center"/>
          </w:tcPr>
          <w:p w14:paraId="3E2753A3" w14:textId="77777777" w:rsidR="00C42470" w:rsidRPr="00BB37A7" w:rsidRDefault="00C4247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Teisinis santykis su Tiekėju (ketinama įdarbinti)</w:t>
            </w:r>
          </w:p>
        </w:tc>
      </w:tr>
      <w:tr w:rsidR="00C42470" w:rsidRPr="00BB37A7" w14:paraId="39532EE8" w14:textId="77777777" w:rsidTr="00C42470">
        <w:tc>
          <w:tcPr>
            <w:tcW w:w="562" w:type="dxa"/>
          </w:tcPr>
          <w:p w14:paraId="409E9407" w14:textId="77777777" w:rsidR="00C42470" w:rsidRPr="00BB37A7" w:rsidRDefault="00C42470">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2694" w:type="dxa"/>
          </w:tcPr>
          <w:p w14:paraId="1EA1AA29"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3260" w:type="dxa"/>
          </w:tcPr>
          <w:p w14:paraId="3B09A3A9"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3118" w:type="dxa"/>
          </w:tcPr>
          <w:p w14:paraId="7BD87025" w14:textId="77777777" w:rsidR="00C42470" w:rsidRPr="00BB37A7" w:rsidRDefault="00C42470">
            <w:pPr>
              <w:spacing w:before="60" w:after="60" w:line="240" w:lineRule="auto"/>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Laimėjimo atveju bus įdarbintas</w:t>
            </w:r>
          </w:p>
        </w:tc>
      </w:tr>
      <w:tr w:rsidR="00C42470" w:rsidRPr="00BB37A7" w14:paraId="7115C208" w14:textId="77777777" w:rsidTr="00C42470">
        <w:tc>
          <w:tcPr>
            <w:tcW w:w="562" w:type="dxa"/>
          </w:tcPr>
          <w:p w14:paraId="473B50AC" w14:textId="77777777" w:rsidR="00C42470" w:rsidRPr="00BB37A7" w:rsidRDefault="00C42470">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2694" w:type="dxa"/>
          </w:tcPr>
          <w:p w14:paraId="4992C0E2"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3260" w:type="dxa"/>
          </w:tcPr>
          <w:p w14:paraId="1DFE753F"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3118" w:type="dxa"/>
          </w:tcPr>
          <w:p w14:paraId="45E4AEE1"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r>
    </w:tbl>
    <w:p w14:paraId="6AC19401" w14:textId="6DC1936A" w:rsidR="00C42470" w:rsidRPr="00C42470" w:rsidRDefault="30E078AA" w:rsidP="00C42470">
      <w:pPr>
        <w:pStyle w:val="FootnoteText"/>
        <w:jc w:val="both"/>
      </w:pPr>
      <w:r w:rsidRPr="63066E58">
        <w:rPr>
          <w:b/>
          <w:bCs/>
          <w:u w:val="single"/>
        </w:rPr>
        <w:t>Kartu su Pirminiu pasiūlymu</w:t>
      </w:r>
      <w:r w:rsidR="00C42470" w:rsidRPr="63066E58">
        <w:rPr>
          <w:b/>
          <w:bCs/>
          <w:u w:val="single"/>
        </w:rPr>
        <w:t xml:space="preserve"> Tiekėjas tur</w:t>
      </w:r>
      <w:r w:rsidR="16A0182F" w:rsidRPr="63066E58">
        <w:rPr>
          <w:b/>
          <w:bCs/>
          <w:u w:val="single"/>
        </w:rPr>
        <w:t>i</w:t>
      </w:r>
      <w:r w:rsidR="00C42470" w:rsidRPr="63066E58">
        <w:rPr>
          <w:b/>
          <w:bCs/>
          <w:u w:val="single"/>
        </w:rPr>
        <w:t xml:space="preserve"> pateikti specialistų užpildytas ir pasirašytas deklaracijas</w:t>
      </w:r>
      <w:r w:rsidR="00C42470">
        <w:t xml:space="preserve"> „Dėl specialisto sutikimo būti </w:t>
      </w:r>
      <w:r w:rsidR="00C42470" w:rsidRPr="005C57B0">
        <w:rPr>
          <w:color w:val="000000" w:themeColor="text1"/>
        </w:rPr>
        <w:t xml:space="preserve">įdarbintu“ (SPS priedas Nr. </w:t>
      </w:r>
      <w:r w:rsidR="005C57B0" w:rsidRPr="005C57B0">
        <w:rPr>
          <w:color w:val="000000" w:themeColor="text1"/>
        </w:rPr>
        <w:t>1</w:t>
      </w:r>
      <w:r w:rsidR="00A66769">
        <w:rPr>
          <w:color w:val="000000" w:themeColor="text1"/>
        </w:rPr>
        <w:t>4</w:t>
      </w:r>
      <w:r w:rsidR="00C42470" w:rsidRPr="005C57B0">
        <w:rPr>
          <w:color w:val="000000" w:themeColor="text1"/>
        </w:rPr>
        <w:t xml:space="preserve">), patvirtinančias </w:t>
      </w:r>
      <w:r w:rsidR="00C42470">
        <w:t>sutikimą būti įdarbintu laimėjimo atveju. Tiekėjas, pateikdamas savo užpildytą ir pasirašytą EBVPD deklaruoja, kad jo pasitelkti specialistai atitinka specialistui keliamus reikalavimus.</w:t>
      </w:r>
    </w:p>
    <w:p w14:paraId="1F57E82C" w14:textId="77777777" w:rsidR="00C42470" w:rsidRPr="00BB37A7" w:rsidRDefault="00C42470" w:rsidP="00C42470">
      <w:pPr>
        <w:spacing w:before="60" w:after="60" w:line="240" w:lineRule="auto"/>
        <w:jc w:val="both"/>
        <w:rPr>
          <w:rFonts w:ascii="Times New Roman" w:hAnsi="Times New Roman" w:cs="Times New Roman"/>
          <w:sz w:val="24"/>
          <w:szCs w:val="24"/>
        </w:rPr>
      </w:pPr>
    </w:p>
    <w:p w14:paraId="0A72927D" w14:textId="77777777" w:rsidR="00C42470" w:rsidRPr="00BB37A7" w:rsidRDefault="00C42470" w:rsidP="00C42470">
      <w:pPr>
        <w:pStyle w:val="ListParagraph"/>
        <w:numPr>
          <w:ilvl w:val="1"/>
          <w:numId w:val="6"/>
        </w:numPr>
        <w:spacing w:before="60" w:after="60" w:line="240" w:lineRule="auto"/>
        <w:ind w:left="567" w:hanging="567"/>
        <w:contextualSpacing w:val="0"/>
        <w:jc w:val="both"/>
        <w:rPr>
          <w:rFonts w:ascii="Times New Roman" w:hAnsi="Times New Roman" w:cs="Times New Roman"/>
          <w:sz w:val="24"/>
          <w:szCs w:val="24"/>
        </w:rPr>
      </w:pPr>
      <w:r w:rsidRPr="00BB37A7">
        <w:rPr>
          <w:rFonts w:ascii="Times New Roman" w:hAnsi="Times New Roman" w:cs="Times New Roman"/>
          <w:sz w:val="24"/>
          <w:szCs w:val="24"/>
        </w:rPr>
        <w:t xml:space="preserve">Ūkio subjektai, kurių pajėgumais remiamasi </w:t>
      </w:r>
      <w:r w:rsidRPr="00BB37A7">
        <w:rPr>
          <w:rFonts w:ascii="Times New Roman" w:hAnsi="Times New Roman" w:cs="Times New Roman"/>
          <w:i/>
          <w:iCs/>
          <w:sz w:val="24"/>
          <w:szCs w:val="24"/>
        </w:rPr>
        <w:t>(pildoma, jei tiekėjas juos ketina pasitelkti):</w:t>
      </w:r>
    </w:p>
    <w:tbl>
      <w:tblPr>
        <w:tblStyle w:val="TableGrid"/>
        <w:tblW w:w="9634" w:type="dxa"/>
        <w:tblLook w:val="04A0" w:firstRow="1" w:lastRow="0" w:firstColumn="1" w:lastColumn="0" w:noHBand="0" w:noVBand="1"/>
      </w:tblPr>
      <w:tblGrid>
        <w:gridCol w:w="556"/>
        <w:gridCol w:w="1861"/>
        <w:gridCol w:w="2540"/>
        <w:gridCol w:w="1842"/>
        <w:gridCol w:w="2835"/>
      </w:tblGrid>
      <w:tr w:rsidR="00C42470" w:rsidRPr="00BB37A7" w14:paraId="3E98BBDE" w14:textId="77777777" w:rsidTr="00C42470">
        <w:tc>
          <w:tcPr>
            <w:tcW w:w="556" w:type="dxa"/>
            <w:shd w:val="clear" w:color="auto" w:fill="D5DCE4" w:themeFill="text2" w:themeFillTint="33"/>
            <w:vAlign w:val="center"/>
          </w:tcPr>
          <w:p w14:paraId="686A8938" w14:textId="77777777" w:rsidR="00C42470" w:rsidRPr="00BB37A7" w:rsidRDefault="00C42470">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5A1F11F1" w14:textId="77777777" w:rsidR="00C42470" w:rsidRPr="00BB37A7" w:rsidRDefault="00C42470">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1861" w:type="dxa"/>
            <w:shd w:val="clear" w:color="auto" w:fill="D5DCE4" w:themeFill="text2" w:themeFillTint="33"/>
            <w:vAlign w:val="center"/>
          </w:tcPr>
          <w:p w14:paraId="75003A44" w14:textId="77777777" w:rsidR="00C42470" w:rsidRPr="00BB37A7" w:rsidRDefault="00C4247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subjekto pavadinimas ir registracijos šalis</w:t>
            </w:r>
          </w:p>
        </w:tc>
        <w:tc>
          <w:tcPr>
            <w:tcW w:w="2540" w:type="dxa"/>
            <w:shd w:val="clear" w:color="auto" w:fill="D5DCE4" w:themeFill="text2" w:themeFillTint="33"/>
            <w:vAlign w:val="center"/>
          </w:tcPr>
          <w:p w14:paraId="24C83C3D" w14:textId="77777777" w:rsidR="00C42470" w:rsidRPr="00BB37A7" w:rsidRDefault="00C4247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kuriam atitikti bus pasitelkiamas ūkio subjektas</w:t>
            </w:r>
          </w:p>
        </w:tc>
        <w:tc>
          <w:tcPr>
            <w:tcW w:w="1842" w:type="dxa"/>
            <w:shd w:val="clear" w:color="auto" w:fill="D5DCE4" w:themeFill="text2" w:themeFillTint="33"/>
            <w:vAlign w:val="center"/>
          </w:tcPr>
          <w:p w14:paraId="30BBBB9D" w14:textId="77777777" w:rsidR="00C42470" w:rsidRPr="00BB37A7" w:rsidRDefault="00C4247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subjektui perduodamų vykdyti paslaugų aprašymas</w:t>
            </w:r>
          </w:p>
        </w:tc>
        <w:tc>
          <w:tcPr>
            <w:tcW w:w="2835" w:type="dxa"/>
            <w:shd w:val="clear" w:color="auto" w:fill="D5DCE4" w:themeFill="text2" w:themeFillTint="33"/>
            <w:vAlign w:val="center"/>
          </w:tcPr>
          <w:p w14:paraId="2D194C81" w14:textId="77777777" w:rsidR="00C42470" w:rsidRPr="00BB37A7" w:rsidRDefault="00C4247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Ar pats Tiekėjas/ Tiekėjų grupės narys atitinka kvalifikacijos reikalavimą, kuriam pasitelkiamas Ūkio subjektas </w:t>
            </w:r>
            <w:r w:rsidRPr="00BB37A7">
              <w:rPr>
                <w:rFonts w:ascii="Times New Roman" w:eastAsia="Times New Roman" w:hAnsi="Times New Roman" w:cs="Times New Roman"/>
                <w:i/>
                <w:iCs/>
                <w:sz w:val="24"/>
                <w:szCs w:val="24"/>
              </w:rPr>
              <w:t>(Taip/Ne)</w:t>
            </w:r>
          </w:p>
        </w:tc>
      </w:tr>
      <w:tr w:rsidR="00C42470" w:rsidRPr="00BB37A7" w14:paraId="7AE8753D" w14:textId="77777777" w:rsidTr="00C42470">
        <w:tc>
          <w:tcPr>
            <w:tcW w:w="556" w:type="dxa"/>
          </w:tcPr>
          <w:p w14:paraId="046C06AC" w14:textId="77777777" w:rsidR="00C42470" w:rsidRPr="00BB37A7" w:rsidRDefault="00C42470">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1861" w:type="dxa"/>
          </w:tcPr>
          <w:p w14:paraId="3F48B1DA"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2540" w:type="dxa"/>
          </w:tcPr>
          <w:p w14:paraId="62DBC8F7"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1842" w:type="dxa"/>
          </w:tcPr>
          <w:p w14:paraId="24B9A497"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2835" w:type="dxa"/>
          </w:tcPr>
          <w:p w14:paraId="00EC0E2D"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r>
      <w:tr w:rsidR="00C42470" w:rsidRPr="00BB37A7" w14:paraId="102A2460" w14:textId="77777777" w:rsidTr="00C42470">
        <w:tc>
          <w:tcPr>
            <w:tcW w:w="556" w:type="dxa"/>
          </w:tcPr>
          <w:p w14:paraId="42E69B66" w14:textId="77777777" w:rsidR="00C42470" w:rsidRPr="00BB37A7" w:rsidRDefault="00C42470">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1861" w:type="dxa"/>
          </w:tcPr>
          <w:p w14:paraId="23E46F33"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2540" w:type="dxa"/>
          </w:tcPr>
          <w:p w14:paraId="0D8AB486"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1842" w:type="dxa"/>
          </w:tcPr>
          <w:p w14:paraId="1D3C269D"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2835" w:type="dxa"/>
          </w:tcPr>
          <w:p w14:paraId="27A215C6"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r>
    </w:tbl>
    <w:p w14:paraId="79C69469" w14:textId="512C356F" w:rsidR="00C42470" w:rsidRDefault="00C42470" w:rsidP="00113EA6">
      <w:pPr>
        <w:shd w:val="clear" w:color="auto" w:fill="FFFFFF" w:themeFill="background1"/>
        <w:spacing w:after="0" w:line="240" w:lineRule="auto"/>
        <w:ind w:right="45"/>
        <w:jc w:val="both"/>
        <w:rPr>
          <w:rFonts w:ascii="Times New Roman" w:hAnsi="Times New Roman" w:cs="Times New Roman"/>
          <w:sz w:val="20"/>
          <w:szCs w:val="20"/>
        </w:rPr>
      </w:pPr>
      <w:r w:rsidRPr="63066E58">
        <w:rPr>
          <w:rFonts w:ascii="Times New Roman" w:hAnsi="Times New Roman" w:cs="Times New Roman"/>
          <w:sz w:val="20"/>
          <w:szCs w:val="20"/>
          <w:lang w:eastAsia="lt-LT"/>
        </w:rPr>
        <w:t>Lentelėje Tiekėjo nurodytus kvalifikacijos reikalavimus gali atitikti Tiekėjas ir (ar) Ūkio subjektas arba abu kartu. </w:t>
      </w:r>
      <w:r w:rsidRPr="63066E58">
        <w:rPr>
          <w:rFonts w:ascii="Times New Roman" w:hAnsi="Times New Roman" w:cs="Times New Roman"/>
          <w:b/>
          <w:bCs/>
          <w:sz w:val="20"/>
          <w:szCs w:val="20"/>
          <w:lang w:eastAsia="lt-LT"/>
        </w:rPr>
        <w:t>Pastaba</w:t>
      </w:r>
      <w:r w:rsidRPr="00113EA6">
        <w:rPr>
          <w:rFonts w:ascii="Times New Roman" w:hAnsi="Times New Roman" w:cs="Times New Roman"/>
          <w:b/>
          <w:bCs/>
          <w:sz w:val="20"/>
          <w:szCs w:val="20"/>
          <w:lang w:eastAsia="lt-LT"/>
        </w:rPr>
        <w:t>:</w:t>
      </w:r>
      <w:r w:rsidRPr="00113EA6">
        <w:rPr>
          <w:rFonts w:ascii="Times New Roman" w:hAnsi="Times New Roman" w:cs="Times New Roman"/>
          <w:sz w:val="20"/>
          <w:szCs w:val="20"/>
          <w:lang w:eastAsia="lt-LT"/>
        </w:rPr>
        <w:t> Kartu su Pirminiu pasiūlymu Tiekėjas turi pateikti  Ūkio subjektų, kurių pajėgumais remiasi, užpildytus ir pasirašytus EBVPD</w:t>
      </w:r>
      <w:r w:rsidR="6E2CC792" w:rsidRPr="00113EA6">
        <w:rPr>
          <w:rFonts w:ascii="Times New Roman" w:hAnsi="Times New Roman" w:cs="Times New Roman"/>
          <w:sz w:val="20"/>
          <w:szCs w:val="20"/>
          <w:lang w:eastAsia="lt-LT"/>
        </w:rPr>
        <w:t xml:space="preserve"> ir </w:t>
      </w:r>
      <w:r w:rsidR="6E2CC792" w:rsidRPr="63066E58">
        <w:rPr>
          <w:rFonts w:ascii="Times New Roman" w:hAnsi="Times New Roman" w:cs="Times New Roman"/>
          <w:sz w:val="20"/>
          <w:szCs w:val="20"/>
        </w:rPr>
        <w:t xml:space="preserve">įrodymus, kad vykdant Sutartį bus prieinami lentelėje nurodytų ūkio subjektų pajėgumai (pvz. sutartis, ketinimų protokolas, užpildytas ir pasirašytas SPS priedas Nr. </w:t>
      </w:r>
      <w:r w:rsidR="00113EA6">
        <w:rPr>
          <w:rFonts w:ascii="Times New Roman" w:hAnsi="Times New Roman" w:cs="Times New Roman"/>
          <w:sz w:val="20"/>
          <w:szCs w:val="20"/>
        </w:rPr>
        <w:t>1</w:t>
      </w:r>
      <w:r w:rsidR="00B6343B">
        <w:rPr>
          <w:rFonts w:ascii="Times New Roman" w:hAnsi="Times New Roman" w:cs="Times New Roman"/>
          <w:sz w:val="20"/>
          <w:szCs w:val="20"/>
        </w:rPr>
        <w:t>3</w:t>
      </w:r>
      <w:r w:rsidR="6E2CC792" w:rsidRPr="63066E58">
        <w:rPr>
          <w:rFonts w:ascii="Times New Roman" w:hAnsi="Times New Roman" w:cs="Times New Roman"/>
          <w:sz w:val="20"/>
          <w:szCs w:val="20"/>
        </w:rPr>
        <w:t>)</w:t>
      </w:r>
      <w:r w:rsidRPr="63066E58">
        <w:rPr>
          <w:rFonts w:ascii="Times New Roman" w:hAnsi="Times New Roman" w:cs="Times New Roman"/>
          <w:sz w:val="20"/>
          <w:szCs w:val="20"/>
          <w:lang w:eastAsia="lt-LT"/>
        </w:rPr>
        <w:t>. Pažymima, kad Tiekėjas, sutarties vykdymo metu negalės remtis Ūkio subjektais, kurių neišviešino.</w:t>
      </w:r>
      <w:r w:rsidRPr="63066E58">
        <w:rPr>
          <w:rFonts w:ascii="Times New Roman" w:hAnsi="Times New Roman" w:cs="Times New Roman"/>
          <w:sz w:val="20"/>
          <w:szCs w:val="20"/>
        </w:rPr>
        <w:t xml:space="preserve"> </w:t>
      </w:r>
    </w:p>
    <w:p w14:paraId="39197CAB" w14:textId="77777777" w:rsidR="00113EA6" w:rsidRPr="00DD6BB4" w:rsidRDefault="00113EA6" w:rsidP="00113EA6">
      <w:pPr>
        <w:shd w:val="clear" w:color="auto" w:fill="FFFFFF" w:themeFill="background1"/>
        <w:spacing w:after="0" w:line="240" w:lineRule="auto"/>
        <w:ind w:right="45"/>
        <w:jc w:val="both"/>
        <w:rPr>
          <w:rFonts w:ascii="Times New Roman" w:hAnsi="Times New Roman" w:cs="Times New Roman"/>
          <w:sz w:val="24"/>
          <w:szCs w:val="24"/>
        </w:rPr>
      </w:pPr>
    </w:p>
    <w:p w14:paraId="575BE261" w14:textId="5535D6CE" w:rsidR="0086049A" w:rsidRPr="00DD6BB4" w:rsidRDefault="0086049A" w:rsidP="5B60A457">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TableGrid"/>
        <w:tblW w:w="9776" w:type="dxa"/>
        <w:tblLook w:val="04A0" w:firstRow="1" w:lastRow="0" w:firstColumn="1" w:lastColumn="0" w:noHBand="0" w:noVBand="1"/>
      </w:tblPr>
      <w:tblGrid>
        <w:gridCol w:w="556"/>
        <w:gridCol w:w="2568"/>
        <w:gridCol w:w="3113"/>
        <w:gridCol w:w="3539"/>
      </w:tblGrid>
      <w:tr w:rsidR="00497F82" w:rsidRPr="00DD6BB4" w14:paraId="1E6E0768" w14:textId="77777777" w:rsidTr="00A22AAE">
        <w:tc>
          <w:tcPr>
            <w:tcW w:w="543" w:type="dxa"/>
            <w:shd w:val="clear" w:color="auto" w:fill="D5DCE4" w:themeFill="text2" w:themeFillTint="33"/>
            <w:vAlign w:val="center"/>
          </w:tcPr>
          <w:p w14:paraId="7E576094" w14:textId="77777777" w:rsidR="00497F82" w:rsidRPr="00DD6BB4" w:rsidRDefault="00497F82">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71" w:type="dxa"/>
            <w:shd w:val="clear" w:color="auto" w:fill="D5DCE4" w:themeFill="text2" w:themeFillTint="33"/>
            <w:vAlign w:val="center"/>
          </w:tcPr>
          <w:p w14:paraId="03DCB7F3" w14:textId="1172447C" w:rsidR="00497F82" w:rsidRPr="00DD6BB4" w:rsidRDefault="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8"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FootnoteReference"/>
                <w:rFonts w:ascii="Times New Roman" w:eastAsia="Times New Roman" w:hAnsi="Times New Roman" w:cs="Times New Roman"/>
                <w:sz w:val="24"/>
                <w:szCs w:val="24"/>
              </w:rPr>
              <w:footnoteReference w:id="7"/>
            </w:r>
          </w:p>
        </w:tc>
        <w:tc>
          <w:tcPr>
            <w:tcW w:w="3544" w:type="dxa"/>
            <w:shd w:val="clear" w:color="auto" w:fill="D5DCE4" w:themeFill="text2" w:themeFillTint="33"/>
            <w:vAlign w:val="center"/>
          </w:tcPr>
          <w:p w14:paraId="49460657" w14:textId="67D7E3A1" w:rsidR="00497F82" w:rsidRPr="00DD6BB4" w:rsidRDefault="00B8343B">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497F82">
        <w:tc>
          <w:tcPr>
            <w:tcW w:w="543" w:type="dxa"/>
          </w:tcPr>
          <w:p w14:paraId="7E1EE569" w14:textId="77777777" w:rsidR="00497F82" w:rsidRPr="00DD6BB4" w:rsidRDefault="00497F82">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71" w:type="dxa"/>
          </w:tcPr>
          <w:p w14:paraId="0253FC09" w14:textId="77777777" w:rsidR="00497F82" w:rsidRPr="00DD6BB4" w:rsidRDefault="00497F82">
            <w:pPr>
              <w:spacing w:before="60" w:after="60" w:line="240" w:lineRule="auto"/>
              <w:ind w:right="284"/>
              <w:rPr>
                <w:rFonts w:ascii="Times New Roman" w:eastAsia="Times New Roman" w:hAnsi="Times New Roman" w:cs="Times New Roman"/>
                <w:sz w:val="24"/>
                <w:szCs w:val="24"/>
              </w:rPr>
            </w:pPr>
          </w:p>
        </w:tc>
        <w:tc>
          <w:tcPr>
            <w:tcW w:w="3118" w:type="dxa"/>
          </w:tcPr>
          <w:p w14:paraId="44529335" w14:textId="77777777" w:rsidR="00497F82" w:rsidRPr="00DD6BB4" w:rsidRDefault="00497F82">
            <w:pPr>
              <w:spacing w:before="60" w:after="60" w:line="240" w:lineRule="auto"/>
              <w:ind w:right="284"/>
              <w:rPr>
                <w:rFonts w:ascii="Times New Roman" w:eastAsia="Times New Roman" w:hAnsi="Times New Roman" w:cs="Times New Roman"/>
                <w:sz w:val="24"/>
                <w:szCs w:val="24"/>
              </w:rPr>
            </w:pPr>
          </w:p>
        </w:tc>
        <w:tc>
          <w:tcPr>
            <w:tcW w:w="3544" w:type="dxa"/>
          </w:tcPr>
          <w:p w14:paraId="60478F32" w14:textId="6BE17BAD" w:rsidR="00497F82" w:rsidRPr="00DD6BB4" w:rsidRDefault="00497F82">
            <w:pPr>
              <w:spacing w:before="60" w:after="60" w:line="240" w:lineRule="auto"/>
              <w:ind w:right="284"/>
              <w:rPr>
                <w:rFonts w:ascii="Times New Roman" w:eastAsia="Times New Roman" w:hAnsi="Times New Roman" w:cs="Times New Roman"/>
                <w:sz w:val="24"/>
                <w:szCs w:val="24"/>
              </w:rPr>
            </w:pPr>
          </w:p>
        </w:tc>
      </w:tr>
      <w:tr w:rsidR="00113EA6" w:rsidRPr="00113EA6" w14:paraId="0D3F3DE2" w14:textId="77777777" w:rsidTr="00497F82">
        <w:tc>
          <w:tcPr>
            <w:tcW w:w="543" w:type="dxa"/>
          </w:tcPr>
          <w:p w14:paraId="14DE700E" w14:textId="77777777" w:rsidR="00497F82" w:rsidRPr="00113EA6" w:rsidRDefault="00497F82">
            <w:pPr>
              <w:spacing w:before="60" w:after="60" w:line="240" w:lineRule="auto"/>
              <w:ind w:right="3"/>
              <w:jc w:val="center"/>
              <w:rPr>
                <w:rFonts w:ascii="Times New Roman" w:eastAsia="Times New Roman" w:hAnsi="Times New Roman" w:cs="Times New Roman"/>
                <w:color w:val="000000" w:themeColor="text1"/>
                <w:sz w:val="24"/>
                <w:szCs w:val="24"/>
              </w:rPr>
            </w:pPr>
            <w:r w:rsidRPr="00113EA6">
              <w:rPr>
                <w:rFonts w:ascii="Times New Roman" w:eastAsia="Times New Roman" w:hAnsi="Times New Roman" w:cs="Times New Roman"/>
                <w:color w:val="000000" w:themeColor="text1"/>
                <w:sz w:val="24"/>
                <w:szCs w:val="24"/>
              </w:rPr>
              <w:t>...</w:t>
            </w:r>
          </w:p>
        </w:tc>
        <w:tc>
          <w:tcPr>
            <w:tcW w:w="2571" w:type="dxa"/>
          </w:tcPr>
          <w:p w14:paraId="347D83C1" w14:textId="77777777" w:rsidR="00497F82" w:rsidRPr="00113EA6" w:rsidRDefault="00497F82">
            <w:pPr>
              <w:spacing w:before="60" w:after="60" w:line="240" w:lineRule="auto"/>
              <w:ind w:right="284"/>
              <w:rPr>
                <w:rFonts w:ascii="Times New Roman" w:eastAsia="Times New Roman" w:hAnsi="Times New Roman" w:cs="Times New Roman"/>
                <w:color w:val="000000" w:themeColor="text1"/>
                <w:sz w:val="24"/>
                <w:szCs w:val="24"/>
              </w:rPr>
            </w:pPr>
          </w:p>
        </w:tc>
        <w:tc>
          <w:tcPr>
            <w:tcW w:w="3118" w:type="dxa"/>
          </w:tcPr>
          <w:p w14:paraId="59D7FAF9" w14:textId="77777777" w:rsidR="00497F82" w:rsidRPr="00113EA6" w:rsidRDefault="00497F82">
            <w:pPr>
              <w:spacing w:before="60" w:after="60" w:line="240" w:lineRule="auto"/>
              <w:ind w:right="284"/>
              <w:rPr>
                <w:rFonts w:ascii="Times New Roman" w:eastAsia="Times New Roman" w:hAnsi="Times New Roman" w:cs="Times New Roman"/>
                <w:color w:val="000000" w:themeColor="text1"/>
                <w:sz w:val="24"/>
                <w:szCs w:val="24"/>
              </w:rPr>
            </w:pPr>
          </w:p>
        </w:tc>
        <w:tc>
          <w:tcPr>
            <w:tcW w:w="3544" w:type="dxa"/>
          </w:tcPr>
          <w:p w14:paraId="4B295F71" w14:textId="5984E1D1" w:rsidR="00497F82" w:rsidRPr="00113EA6" w:rsidRDefault="00497F82">
            <w:pPr>
              <w:spacing w:before="60" w:after="60" w:line="240" w:lineRule="auto"/>
              <w:ind w:right="284"/>
              <w:rPr>
                <w:rFonts w:ascii="Times New Roman" w:eastAsia="Times New Roman" w:hAnsi="Times New Roman" w:cs="Times New Roman"/>
                <w:color w:val="000000" w:themeColor="text1"/>
                <w:sz w:val="24"/>
                <w:szCs w:val="24"/>
              </w:rPr>
            </w:pPr>
          </w:p>
        </w:tc>
      </w:tr>
    </w:tbl>
    <w:p w14:paraId="37D7F084" w14:textId="3FA01F13" w:rsidR="00D637A4" w:rsidRPr="00113EA6" w:rsidRDefault="41BE65F3" w:rsidP="00D637A4">
      <w:pPr>
        <w:pStyle w:val="FootnoteText"/>
        <w:jc w:val="both"/>
        <w:rPr>
          <w:color w:val="000000" w:themeColor="text1"/>
        </w:rPr>
      </w:pPr>
      <w:r w:rsidRPr="00113EA6">
        <w:rPr>
          <w:color w:val="000000" w:themeColor="text1"/>
        </w:rPr>
        <w:t>Kartu su Pirminiu pasiūlymu</w:t>
      </w:r>
      <w:r w:rsidR="00D637A4" w:rsidRPr="00113EA6">
        <w:rPr>
          <w:color w:val="000000" w:themeColor="text1"/>
        </w:rPr>
        <w:t xml:space="preserve"> Tiekėjas tur</w:t>
      </w:r>
      <w:r w:rsidR="590632EF" w:rsidRPr="00113EA6">
        <w:rPr>
          <w:color w:val="000000" w:themeColor="text1"/>
        </w:rPr>
        <w:t>i</w:t>
      </w:r>
      <w:r w:rsidR="00D637A4" w:rsidRPr="00113EA6">
        <w:rPr>
          <w:color w:val="000000" w:themeColor="text1"/>
        </w:rPr>
        <w:t xml:space="preserve"> pateikti įrodymus, kad vykdant Sutartį bus prieinami lentelėje nurodytų subtiekėjų pajėgumai (užpildytas ir pasirašytas SPS priedas Nr. </w:t>
      </w:r>
      <w:r w:rsidR="00113EA6" w:rsidRPr="00113EA6">
        <w:rPr>
          <w:color w:val="000000" w:themeColor="text1"/>
        </w:rPr>
        <w:t>1</w:t>
      </w:r>
      <w:r w:rsidR="00B6343B">
        <w:rPr>
          <w:color w:val="000000" w:themeColor="text1"/>
        </w:rPr>
        <w:t>3</w:t>
      </w:r>
      <w:r w:rsidR="00D637A4" w:rsidRPr="00113EA6">
        <w:rPr>
          <w:color w:val="000000" w:themeColor="text1"/>
        </w:rPr>
        <w:t>).</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50301A7F" w14:textId="77777777" w:rsidR="00A37DBF" w:rsidRPr="00DD6BB4" w:rsidRDefault="00A37DBF" w:rsidP="0012047A">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lastRenderedPageBreak/>
        <w:t xml:space="preserve">INFORMACIJA APIE SIŪLOMAS PREKES  </w:t>
      </w:r>
    </w:p>
    <w:p w14:paraId="0E4C04B4" w14:textId="43B29C49" w:rsidR="00A37DBF" w:rsidRPr="00DD6BB4" w:rsidRDefault="00A37DBF" w:rsidP="0012047A">
      <w:pPr>
        <w:pStyle w:val="Heading1"/>
        <w:spacing w:before="0" w:after="0" w:line="240" w:lineRule="auto"/>
        <w:jc w:val="both"/>
        <w:rPr>
          <w:b/>
          <w:bCs/>
          <w:color w:val="000000" w:themeColor="text1"/>
          <w:sz w:val="24"/>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7"/>
        <w:gridCol w:w="1984"/>
        <w:gridCol w:w="1701"/>
        <w:gridCol w:w="1984"/>
        <w:gridCol w:w="3403"/>
      </w:tblGrid>
      <w:tr w:rsidR="00A37DBF" w:rsidRPr="00DD6BB4" w14:paraId="73165B97" w14:textId="77777777" w:rsidTr="000B16CC">
        <w:trPr>
          <w:trHeight w:val="205"/>
        </w:trPr>
        <w:tc>
          <w:tcPr>
            <w:tcW w:w="557" w:type="dxa"/>
            <w:shd w:val="clear" w:color="auto" w:fill="D5DCE4" w:themeFill="text2" w:themeFillTint="33"/>
            <w:vAlign w:val="center"/>
          </w:tcPr>
          <w:p w14:paraId="155D3819" w14:textId="77777777" w:rsidR="00A37DBF" w:rsidRPr="00DD6BB4" w:rsidRDefault="00A37DBF" w:rsidP="00F40C79">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1984" w:type="dxa"/>
            <w:shd w:val="clear" w:color="auto" w:fill="D5DCE4" w:themeFill="text2" w:themeFillTint="33"/>
            <w:tcMar>
              <w:top w:w="0" w:type="dxa"/>
              <w:left w:w="108" w:type="dxa"/>
              <w:bottom w:w="0" w:type="dxa"/>
              <w:right w:w="108" w:type="dxa"/>
            </w:tcMar>
            <w:vAlign w:val="center"/>
            <w:hideMark/>
          </w:tcPr>
          <w:p w14:paraId="343DCE3B" w14:textId="77777777" w:rsidR="00A37DBF" w:rsidRPr="00DD6BB4" w:rsidRDefault="00A37DBF" w:rsidP="00F40C79">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Prekės pavadinimas</w:t>
            </w:r>
          </w:p>
        </w:tc>
        <w:tc>
          <w:tcPr>
            <w:tcW w:w="1701" w:type="dxa"/>
            <w:shd w:val="clear" w:color="auto" w:fill="D5DCE4" w:themeFill="text2" w:themeFillTint="33"/>
            <w:vAlign w:val="center"/>
          </w:tcPr>
          <w:p w14:paraId="421D7B49" w14:textId="77777777" w:rsidR="00A37DBF" w:rsidRPr="00DD6BB4" w:rsidRDefault="00A37DBF" w:rsidP="00F40C79">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Prekės kilmės šalis</w:t>
            </w:r>
          </w:p>
        </w:tc>
        <w:tc>
          <w:tcPr>
            <w:tcW w:w="1984" w:type="dxa"/>
            <w:shd w:val="clear" w:color="auto" w:fill="D5DCE4" w:themeFill="text2" w:themeFillTint="33"/>
            <w:vAlign w:val="center"/>
          </w:tcPr>
          <w:p w14:paraId="000F6ECC" w14:textId="77777777" w:rsidR="00A37DBF" w:rsidRPr="00DD6BB4" w:rsidRDefault="00A37DBF" w:rsidP="00F40C79">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Gamintojo pavadinimas</w:t>
            </w:r>
          </w:p>
        </w:tc>
        <w:tc>
          <w:tcPr>
            <w:tcW w:w="3403" w:type="dxa"/>
            <w:shd w:val="clear" w:color="auto" w:fill="D5DCE4" w:themeFill="text2" w:themeFillTint="33"/>
            <w:tcMar>
              <w:top w:w="0" w:type="dxa"/>
              <w:left w:w="108" w:type="dxa"/>
              <w:bottom w:w="0" w:type="dxa"/>
              <w:right w:w="108" w:type="dxa"/>
            </w:tcMar>
            <w:vAlign w:val="center"/>
            <w:hideMark/>
          </w:tcPr>
          <w:p w14:paraId="696F6F86" w14:textId="20CF54EB" w:rsidR="00A37DBF" w:rsidRPr="00DD6BB4" w:rsidRDefault="00C93373" w:rsidP="5B60A457">
            <w:pPr>
              <w:spacing w:after="0" w:line="240" w:lineRule="auto"/>
              <w:jc w:val="center"/>
              <w:rPr>
                <w:rFonts w:ascii="Times New Roman" w:hAnsi="Times New Roman" w:cs="Times New Roman"/>
                <w:sz w:val="24"/>
                <w:szCs w:val="24"/>
              </w:rPr>
            </w:pPr>
            <w:r w:rsidRPr="00DD6BB4">
              <w:rPr>
                <w:rFonts w:ascii="Times New Roman" w:hAnsi="Times New Roman" w:cs="Times New Roman"/>
                <w:sz w:val="24"/>
                <w:szCs w:val="24"/>
              </w:rPr>
              <w:t>Gamintoją kontroliuojantys asmenys</w:t>
            </w:r>
            <w:r w:rsidR="004C7A22" w:rsidRPr="00DD6BB4">
              <w:rPr>
                <w:rStyle w:val="FootnoteReference"/>
                <w:rFonts w:ascii="Times New Roman" w:hAnsi="Times New Roman" w:cs="Times New Roman"/>
                <w:sz w:val="24"/>
                <w:szCs w:val="24"/>
              </w:rPr>
              <w:footnoteReference w:id="8"/>
            </w:r>
            <w:r w:rsidR="004C7A22" w:rsidRPr="00DD6BB4">
              <w:rPr>
                <w:rFonts w:ascii="Times New Roman" w:hAnsi="Times New Roman" w:cs="Times New Roman"/>
                <w:sz w:val="24"/>
                <w:szCs w:val="24"/>
              </w:rPr>
              <w:t xml:space="preserve"> </w:t>
            </w:r>
            <w:r w:rsidRPr="00DD6BB4">
              <w:rPr>
                <w:rFonts w:ascii="Times New Roman" w:hAnsi="Times New Roman" w:cs="Times New Roman"/>
                <w:sz w:val="24"/>
                <w:szCs w:val="24"/>
              </w:rPr>
              <w:t>ir jų registracijos šalis</w:t>
            </w:r>
            <w:r w:rsidR="002F3D23" w:rsidRPr="00DD6BB4">
              <w:rPr>
                <w:rStyle w:val="FootnoteReference"/>
                <w:rFonts w:ascii="Times New Roman" w:hAnsi="Times New Roman" w:cs="Times New Roman"/>
                <w:sz w:val="24"/>
                <w:szCs w:val="24"/>
              </w:rPr>
              <w:footnoteReference w:id="9"/>
            </w:r>
          </w:p>
        </w:tc>
      </w:tr>
      <w:tr w:rsidR="000B16CC" w:rsidRPr="00DD6BB4" w14:paraId="61CB62B9" w14:textId="77777777" w:rsidTr="00692831">
        <w:trPr>
          <w:trHeight w:val="156"/>
        </w:trPr>
        <w:tc>
          <w:tcPr>
            <w:tcW w:w="557" w:type="dxa"/>
            <w:vAlign w:val="center"/>
          </w:tcPr>
          <w:p w14:paraId="3BC4AFFC" w14:textId="77777777" w:rsidR="000B16CC" w:rsidRPr="00DD6BB4" w:rsidDel="00E615D2" w:rsidRDefault="000B16CC" w:rsidP="00692831">
            <w:pPr>
              <w:spacing w:after="0" w:line="240" w:lineRule="auto"/>
              <w:jc w:val="center"/>
              <w:rPr>
                <w:rFonts w:ascii="Times New Roman" w:hAnsi="Times New Roman" w:cs="Times New Roman"/>
                <w:sz w:val="24"/>
                <w:szCs w:val="24"/>
              </w:rPr>
            </w:pPr>
            <w:r w:rsidRPr="00DD6BB4">
              <w:rPr>
                <w:rFonts w:ascii="Times New Roman" w:hAnsi="Times New Roman" w:cs="Times New Roman"/>
                <w:sz w:val="24"/>
                <w:szCs w:val="24"/>
              </w:rPr>
              <w:t>1.</w:t>
            </w:r>
          </w:p>
        </w:tc>
        <w:tc>
          <w:tcPr>
            <w:tcW w:w="1984" w:type="dxa"/>
            <w:tcMar>
              <w:top w:w="0" w:type="dxa"/>
              <w:left w:w="108" w:type="dxa"/>
              <w:bottom w:w="0" w:type="dxa"/>
              <w:right w:w="108" w:type="dxa"/>
            </w:tcMar>
          </w:tcPr>
          <w:p w14:paraId="03A02167" w14:textId="4C26B896" w:rsidR="000B16CC" w:rsidRPr="006178C1" w:rsidRDefault="000B032D" w:rsidP="000B16CC">
            <w:pPr>
              <w:spacing w:after="0" w:line="240" w:lineRule="auto"/>
              <w:rPr>
                <w:rFonts w:ascii="Times New Roman" w:hAnsi="Times New Roman" w:cs="Times New Roman"/>
                <w:sz w:val="24"/>
                <w:szCs w:val="24"/>
              </w:rPr>
            </w:pPr>
            <w:r w:rsidRPr="006178C1">
              <w:rPr>
                <w:rFonts w:ascii="Times New Roman" w:hAnsi="Times New Roman" w:cs="Times New Roman"/>
                <w:sz w:val="24"/>
                <w:szCs w:val="24"/>
              </w:rPr>
              <w:t>Vaizdo stebėjimo kamera</w:t>
            </w:r>
          </w:p>
        </w:tc>
        <w:tc>
          <w:tcPr>
            <w:tcW w:w="1701" w:type="dxa"/>
          </w:tcPr>
          <w:p w14:paraId="312E3181" w14:textId="77777777" w:rsidR="000B16CC" w:rsidRPr="00DD6BB4" w:rsidRDefault="000B16CC" w:rsidP="000B16CC">
            <w:pPr>
              <w:spacing w:after="0" w:line="240" w:lineRule="auto"/>
              <w:rPr>
                <w:rFonts w:ascii="Times New Roman" w:hAnsi="Times New Roman" w:cs="Times New Roman"/>
                <w:sz w:val="24"/>
                <w:szCs w:val="24"/>
              </w:rPr>
            </w:pPr>
          </w:p>
        </w:tc>
        <w:tc>
          <w:tcPr>
            <w:tcW w:w="1984" w:type="dxa"/>
          </w:tcPr>
          <w:p w14:paraId="542DE779" w14:textId="77777777" w:rsidR="000B16CC" w:rsidRPr="00DD6BB4" w:rsidRDefault="000B16CC" w:rsidP="000B16CC">
            <w:pPr>
              <w:spacing w:after="0" w:line="240" w:lineRule="auto"/>
              <w:rPr>
                <w:rFonts w:ascii="Times New Roman" w:hAnsi="Times New Roman" w:cs="Times New Roman"/>
                <w:sz w:val="24"/>
                <w:szCs w:val="24"/>
              </w:rPr>
            </w:pPr>
          </w:p>
        </w:tc>
        <w:tc>
          <w:tcPr>
            <w:tcW w:w="3403" w:type="dxa"/>
            <w:tcMar>
              <w:top w:w="0" w:type="dxa"/>
              <w:left w:w="108" w:type="dxa"/>
              <w:bottom w:w="0" w:type="dxa"/>
              <w:right w:w="108" w:type="dxa"/>
            </w:tcMar>
          </w:tcPr>
          <w:p w14:paraId="0015DCFC" w14:textId="77777777" w:rsidR="000B16CC" w:rsidRPr="00DD6BB4" w:rsidRDefault="000B16CC" w:rsidP="000B16CC">
            <w:pPr>
              <w:spacing w:after="0" w:line="240" w:lineRule="auto"/>
              <w:rPr>
                <w:rFonts w:ascii="Times New Roman" w:hAnsi="Times New Roman" w:cs="Times New Roman"/>
                <w:sz w:val="24"/>
                <w:szCs w:val="24"/>
              </w:rPr>
            </w:pPr>
          </w:p>
        </w:tc>
      </w:tr>
      <w:tr w:rsidR="000B16CC" w:rsidRPr="00DD6BB4" w14:paraId="7D4B903D" w14:textId="77777777" w:rsidTr="00692831">
        <w:trPr>
          <w:trHeight w:val="205"/>
        </w:trPr>
        <w:tc>
          <w:tcPr>
            <w:tcW w:w="557" w:type="dxa"/>
            <w:vAlign w:val="center"/>
          </w:tcPr>
          <w:p w14:paraId="52972F5F" w14:textId="77777777" w:rsidR="000B16CC" w:rsidRPr="00DD6BB4" w:rsidDel="00E615D2" w:rsidRDefault="000B16CC" w:rsidP="00692831">
            <w:pPr>
              <w:spacing w:after="0" w:line="240" w:lineRule="auto"/>
              <w:jc w:val="center"/>
              <w:rPr>
                <w:rFonts w:ascii="Times New Roman" w:hAnsi="Times New Roman" w:cs="Times New Roman"/>
                <w:sz w:val="24"/>
                <w:szCs w:val="24"/>
              </w:rPr>
            </w:pPr>
            <w:r w:rsidRPr="00DD6BB4">
              <w:rPr>
                <w:rFonts w:ascii="Times New Roman" w:hAnsi="Times New Roman" w:cs="Times New Roman"/>
                <w:sz w:val="24"/>
                <w:szCs w:val="24"/>
              </w:rPr>
              <w:t>2.</w:t>
            </w:r>
          </w:p>
        </w:tc>
        <w:tc>
          <w:tcPr>
            <w:tcW w:w="1984" w:type="dxa"/>
            <w:tcMar>
              <w:top w:w="0" w:type="dxa"/>
              <w:left w:w="108" w:type="dxa"/>
              <w:bottom w:w="0" w:type="dxa"/>
              <w:right w:w="108" w:type="dxa"/>
            </w:tcMar>
          </w:tcPr>
          <w:p w14:paraId="0D0120AA" w14:textId="0C5EA5E1" w:rsidR="000B16CC" w:rsidRPr="006178C1" w:rsidRDefault="0078185C" w:rsidP="000B16CC">
            <w:pPr>
              <w:spacing w:after="0" w:line="240" w:lineRule="auto"/>
              <w:rPr>
                <w:rFonts w:ascii="Times New Roman" w:hAnsi="Times New Roman" w:cs="Times New Roman"/>
                <w:sz w:val="24"/>
                <w:szCs w:val="24"/>
                <w:lang w:val="en-US"/>
              </w:rPr>
            </w:pPr>
            <w:r w:rsidRPr="006178C1">
              <w:rPr>
                <w:rFonts w:ascii="Times New Roman" w:hAnsi="Times New Roman" w:cs="Times New Roman"/>
                <w:sz w:val="24"/>
                <w:szCs w:val="24"/>
              </w:rPr>
              <w:t>Komutacinė spinta</w:t>
            </w:r>
            <w:r w:rsidR="005272FD" w:rsidRPr="006178C1">
              <w:rPr>
                <w:rFonts w:ascii="Times New Roman" w:hAnsi="Times New Roman" w:cs="Times New Roman"/>
                <w:sz w:val="24"/>
                <w:szCs w:val="24"/>
              </w:rPr>
              <w:t xml:space="preserve"> 42</w:t>
            </w:r>
            <w:r w:rsidRPr="006178C1">
              <w:rPr>
                <w:rFonts w:ascii="Times New Roman" w:hAnsi="Times New Roman" w:cs="Times New Roman"/>
                <w:sz w:val="24"/>
                <w:szCs w:val="24"/>
              </w:rPr>
              <w:t xml:space="preserve"> </w:t>
            </w:r>
            <w:r w:rsidR="005272FD" w:rsidRPr="006178C1">
              <w:rPr>
                <w:rFonts w:ascii="Times New Roman" w:eastAsia="Times New Roman" w:hAnsi="Times New Roman" w:cs="Times New Roman"/>
                <w:color w:val="000000" w:themeColor="text1"/>
                <w:sz w:val="24"/>
                <w:szCs w:val="24"/>
                <w:lang w:eastAsia="lt-LT"/>
              </w:rPr>
              <w:t>(1000 mm gylio (±50 mm))</w:t>
            </w:r>
          </w:p>
        </w:tc>
        <w:tc>
          <w:tcPr>
            <w:tcW w:w="1701" w:type="dxa"/>
          </w:tcPr>
          <w:p w14:paraId="7F4EC25E" w14:textId="720CFB79" w:rsidR="000B16CC" w:rsidRPr="00DD6BB4" w:rsidRDefault="000B16CC" w:rsidP="000B16CC">
            <w:pPr>
              <w:spacing w:after="0" w:line="240" w:lineRule="auto"/>
              <w:rPr>
                <w:rFonts w:ascii="Times New Roman" w:hAnsi="Times New Roman" w:cs="Times New Roman"/>
                <w:sz w:val="24"/>
                <w:szCs w:val="24"/>
              </w:rPr>
            </w:pPr>
          </w:p>
        </w:tc>
        <w:tc>
          <w:tcPr>
            <w:tcW w:w="1984" w:type="dxa"/>
          </w:tcPr>
          <w:p w14:paraId="0B837B39" w14:textId="182901F6" w:rsidR="000B16CC" w:rsidRPr="00DD6BB4" w:rsidRDefault="000B16CC" w:rsidP="000B16CC">
            <w:pPr>
              <w:spacing w:after="0" w:line="240" w:lineRule="auto"/>
              <w:rPr>
                <w:rFonts w:ascii="Times New Roman" w:hAnsi="Times New Roman" w:cs="Times New Roman"/>
                <w:sz w:val="24"/>
                <w:szCs w:val="24"/>
              </w:rPr>
            </w:pPr>
          </w:p>
        </w:tc>
        <w:tc>
          <w:tcPr>
            <w:tcW w:w="3403" w:type="dxa"/>
            <w:tcMar>
              <w:top w:w="0" w:type="dxa"/>
              <w:left w:w="108" w:type="dxa"/>
              <w:bottom w:w="0" w:type="dxa"/>
              <w:right w:w="108" w:type="dxa"/>
            </w:tcMar>
          </w:tcPr>
          <w:p w14:paraId="4E1B02E9" w14:textId="5A9817EF" w:rsidR="000B16CC" w:rsidRPr="00DD6BB4" w:rsidRDefault="000B16CC" w:rsidP="000B16CC">
            <w:pPr>
              <w:spacing w:after="0" w:line="240" w:lineRule="auto"/>
              <w:rPr>
                <w:rFonts w:ascii="Times New Roman" w:hAnsi="Times New Roman" w:cs="Times New Roman"/>
                <w:sz w:val="24"/>
                <w:szCs w:val="24"/>
              </w:rPr>
            </w:pPr>
          </w:p>
        </w:tc>
      </w:tr>
      <w:tr w:rsidR="000B16CC" w:rsidRPr="00DD6BB4" w14:paraId="3E39DE55" w14:textId="77777777" w:rsidTr="00692831">
        <w:trPr>
          <w:trHeight w:val="205"/>
        </w:trPr>
        <w:tc>
          <w:tcPr>
            <w:tcW w:w="557" w:type="dxa"/>
            <w:vAlign w:val="center"/>
          </w:tcPr>
          <w:p w14:paraId="56E96E11" w14:textId="5E4DCB68" w:rsidR="000B16CC" w:rsidRPr="00DD6BB4" w:rsidDel="00E615D2" w:rsidRDefault="000B16CC" w:rsidP="0069283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984" w:type="dxa"/>
            <w:tcMar>
              <w:top w:w="0" w:type="dxa"/>
              <w:left w:w="108" w:type="dxa"/>
              <w:bottom w:w="0" w:type="dxa"/>
              <w:right w:w="108" w:type="dxa"/>
            </w:tcMar>
          </w:tcPr>
          <w:p w14:paraId="54307065" w14:textId="12987C61" w:rsidR="000B16CC" w:rsidRPr="006178C1" w:rsidRDefault="00F9541A" w:rsidP="000B16CC">
            <w:pPr>
              <w:spacing w:after="0" w:line="240" w:lineRule="auto"/>
              <w:rPr>
                <w:rFonts w:ascii="Times New Roman" w:hAnsi="Times New Roman" w:cs="Times New Roman"/>
                <w:sz w:val="24"/>
                <w:szCs w:val="24"/>
              </w:rPr>
            </w:pPr>
            <w:r w:rsidRPr="006178C1">
              <w:rPr>
                <w:rFonts w:ascii="Times New Roman" w:hAnsi="Times New Roman" w:cs="Times New Roman"/>
                <w:sz w:val="24"/>
                <w:szCs w:val="24"/>
              </w:rPr>
              <w:t xml:space="preserve">Komutacinė spinta </w:t>
            </w:r>
            <w:r w:rsidR="006178C1" w:rsidRPr="006178C1">
              <w:rPr>
                <w:rFonts w:ascii="Times New Roman" w:eastAsia="Times New Roman" w:hAnsi="Times New Roman" w:cs="Times New Roman"/>
                <w:color w:val="000000" w:themeColor="text1"/>
                <w:sz w:val="24"/>
                <w:szCs w:val="24"/>
                <w:lang w:eastAsia="lt-LT"/>
              </w:rPr>
              <w:t>42U (800 mm gylio (±50 mm))</w:t>
            </w:r>
          </w:p>
        </w:tc>
        <w:tc>
          <w:tcPr>
            <w:tcW w:w="1701" w:type="dxa"/>
          </w:tcPr>
          <w:p w14:paraId="6154B3F2" w14:textId="77777777" w:rsidR="000B16CC" w:rsidRPr="00DD6BB4" w:rsidRDefault="000B16CC" w:rsidP="000B16CC">
            <w:pPr>
              <w:spacing w:after="0" w:line="240" w:lineRule="auto"/>
              <w:rPr>
                <w:rFonts w:ascii="Times New Roman" w:hAnsi="Times New Roman" w:cs="Times New Roman"/>
                <w:sz w:val="24"/>
                <w:szCs w:val="24"/>
              </w:rPr>
            </w:pPr>
          </w:p>
        </w:tc>
        <w:tc>
          <w:tcPr>
            <w:tcW w:w="1984" w:type="dxa"/>
          </w:tcPr>
          <w:p w14:paraId="09884247" w14:textId="77777777" w:rsidR="000B16CC" w:rsidRPr="00DD6BB4" w:rsidRDefault="000B16CC" w:rsidP="000B16CC">
            <w:pPr>
              <w:spacing w:after="0" w:line="240" w:lineRule="auto"/>
              <w:rPr>
                <w:rFonts w:ascii="Times New Roman" w:hAnsi="Times New Roman" w:cs="Times New Roman"/>
                <w:sz w:val="24"/>
                <w:szCs w:val="24"/>
              </w:rPr>
            </w:pPr>
          </w:p>
        </w:tc>
        <w:tc>
          <w:tcPr>
            <w:tcW w:w="3403" w:type="dxa"/>
            <w:tcMar>
              <w:top w:w="0" w:type="dxa"/>
              <w:left w:w="108" w:type="dxa"/>
              <w:bottom w:w="0" w:type="dxa"/>
              <w:right w:w="108" w:type="dxa"/>
            </w:tcMar>
          </w:tcPr>
          <w:p w14:paraId="4B635ED5" w14:textId="77777777" w:rsidR="000B16CC" w:rsidRPr="00DD6BB4" w:rsidRDefault="000B16CC" w:rsidP="000B16CC">
            <w:pPr>
              <w:spacing w:after="0" w:line="240" w:lineRule="auto"/>
              <w:rPr>
                <w:rFonts w:ascii="Times New Roman" w:hAnsi="Times New Roman" w:cs="Times New Roman"/>
                <w:sz w:val="24"/>
                <w:szCs w:val="24"/>
              </w:rPr>
            </w:pPr>
          </w:p>
        </w:tc>
      </w:tr>
      <w:tr w:rsidR="000B16CC" w:rsidRPr="00DD6BB4" w14:paraId="70BF6625" w14:textId="77777777" w:rsidTr="00692831">
        <w:trPr>
          <w:trHeight w:val="205"/>
        </w:trPr>
        <w:tc>
          <w:tcPr>
            <w:tcW w:w="557" w:type="dxa"/>
            <w:vAlign w:val="center"/>
          </w:tcPr>
          <w:p w14:paraId="4D132B42" w14:textId="1BFD5A67" w:rsidR="000B16CC" w:rsidRPr="00DD6BB4" w:rsidRDefault="000B16CC" w:rsidP="0069283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984" w:type="dxa"/>
            <w:tcMar>
              <w:top w:w="0" w:type="dxa"/>
              <w:left w:w="108" w:type="dxa"/>
              <w:bottom w:w="0" w:type="dxa"/>
              <w:right w:w="108" w:type="dxa"/>
            </w:tcMar>
          </w:tcPr>
          <w:p w14:paraId="736F6EA5" w14:textId="47DF3E0D" w:rsidR="000B16CC" w:rsidRPr="0011500D" w:rsidRDefault="00F403BD" w:rsidP="000B16CC">
            <w:pPr>
              <w:spacing w:after="0" w:line="240" w:lineRule="auto"/>
              <w:rPr>
                <w:rFonts w:ascii="Times New Roman" w:hAnsi="Times New Roman" w:cs="Times New Roman"/>
                <w:sz w:val="24"/>
                <w:szCs w:val="24"/>
              </w:rPr>
            </w:pPr>
            <w:r w:rsidRPr="0011500D">
              <w:rPr>
                <w:rFonts w:ascii="Times New Roman" w:hAnsi="Times New Roman" w:cs="Times New Roman"/>
                <w:sz w:val="24"/>
                <w:szCs w:val="24"/>
              </w:rPr>
              <w:t xml:space="preserve">Komutacinių spintų užraktai </w:t>
            </w:r>
            <w:r w:rsidR="00FB3239" w:rsidRPr="0011500D">
              <w:rPr>
                <w:rFonts w:ascii="Times New Roman" w:hAnsi="Times New Roman" w:cs="Times New Roman"/>
                <w:color w:val="000000" w:themeColor="text1"/>
                <w:sz w:val="24"/>
                <w:szCs w:val="24"/>
              </w:rPr>
              <w:t>(149x45x36 mm, paklaida +/-5 mm)</w:t>
            </w:r>
          </w:p>
        </w:tc>
        <w:tc>
          <w:tcPr>
            <w:tcW w:w="1701" w:type="dxa"/>
          </w:tcPr>
          <w:p w14:paraId="14F4B0D2" w14:textId="77777777" w:rsidR="000B16CC" w:rsidRPr="00DD6BB4" w:rsidRDefault="000B16CC" w:rsidP="000B16CC">
            <w:pPr>
              <w:spacing w:after="0" w:line="240" w:lineRule="auto"/>
              <w:rPr>
                <w:rFonts w:ascii="Times New Roman" w:hAnsi="Times New Roman" w:cs="Times New Roman"/>
                <w:sz w:val="24"/>
                <w:szCs w:val="24"/>
              </w:rPr>
            </w:pPr>
          </w:p>
        </w:tc>
        <w:tc>
          <w:tcPr>
            <w:tcW w:w="1984" w:type="dxa"/>
          </w:tcPr>
          <w:p w14:paraId="0A302BF4" w14:textId="77777777" w:rsidR="000B16CC" w:rsidRPr="00DD6BB4" w:rsidRDefault="000B16CC" w:rsidP="000B16CC">
            <w:pPr>
              <w:spacing w:after="0" w:line="240" w:lineRule="auto"/>
              <w:rPr>
                <w:rFonts w:ascii="Times New Roman" w:hAnsi="Times New Roman" w:cs="Times New Roman"/>
                <w:sz w:val="24"/>
                <w:szCs w:val="24"/>
              </w:rPr>
            </w:pPr>
          </w:p>
        </w:tc>
        <w:tc>
          <w:tcPr>
            <w:tcW w:w="3403" w:type="dxa"/>
            <w:tcMar>
              <w:top w:w="0" w:type="dxa"/>
              <w:left w:w="108" w:type="dxa"/>
              <w:bottom w:w="0" w:type="dxa"/>
              <w:right w:w="108" w:type="dxa"/>
            </w:tcMar>
          </w:tcPr>
          <w:p w14:paraId="7512E3F0" w14:textId="77777777" w:rsidR="000B16CC" w:rsidRPr="00DD6BB4" w:rsidRDefault="000B16CC" w:rsidP="000B16CC">
            <w:pPr>
              <w:spacing w:after="0" w:line="240" w:lineRule="auto"/>
              <w:rPr>
                <w:rFonts w:ascii="Times New Roman" w:hAnsi="Times New Roman" w:cs="Times New Roman"/>
                <w:sz w:val="24"/>
                <w:szCs w:val="24"/>
              </w:rPr>
            </w:pPr>
          </w:p>
        </w:tc>
      </w:tr>
      <w:tr w:rsidR="000B16CC" w:rsidRPr="00DD6BB4" w14:paraId="47A3BEAE" w14:textId="77777777" w:rsidTr="00692831">
        <w:trPr>
          <w:trHeight w:val="205"/>
        </w:trPr>
        <w:tc>
          <w:tcPr>
            <w:tcW w:w="557" w:type="dxa"/>
            <w:vAlign w:val="center"/>
          </w:tcPr>
          <w:p w14:paraId="7DEF3892" w14:textId="72FF673A" w:rsidR="000B16CC" w:rsidRDefault="000B16CC" w:rsidP="0069283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984" w:type="dxa"/>
            <w:tcMar>
              <w:top w:w="0" w:type="dxa"/>
              <w:left w:w="108" w:type="dxa"/>
              <w:bottom w:w="0" w:type="dxa"/>
              <w:right w:w="108" w:type="dxa"/>
            </w:tcMar>
          </w:tcPr>
          <w:p w14:paraId="5D5A4095" w14:textId="3F66049E" w:rsidR="000B16CC" w:rsidRPr="0011500D" w:rsidRDefault="00840596" w:rsidP="000B16CC">
            <w:pPr>
              <w:spacing w:after="0" w:line="240" w:lineRule="auto"/>
              <w:rPr>
                <w:rFonts w:ascii="Times New Roman" w:hAnsi="Times New Roman" w:cs="Times New Roman"/>
                <w:sz w:val="24"/>
                <w:szCs w:val="24"/>
              </w:rPr>
            </w:pPr>
            <w:r w:rsidRPr="0011500D">
              <w:rPr>
                <w:rFonts w:ascii="Times New Roman" w:hAnsi="Times New Roman" w:cs="Times New Roman"/>
                <w:sz w:val="24"/>
                <w:szCs w:val="24"/>
              </w:rPr>
              <w:t xml:space="preserve">Komutacinių spintų užraktai (išmatavimai: </w:t>
            </w:r>
            <w:r w:rsidR="0011500D" w:rsidRPr="0011500D">
              <w:rPr>
                <w:rFonts w:ascii="Times New Roman" w:hAnsi="Times New Roman" w:cs="Times New Roman"/>
                <w:color w:val="000000" w:themeColor="text1"/>
                <w:sz w:val="24"/>
                <w:szCs w:val="24"/>
              </w:rPr>
              <w:t>(250x34x31 mm, paklaida +/-5mm)</w:t>
            </w:r>
          </w:p>
        </w:tc>
        <w:tc>
          <w:tcPr>
            <w:tcW w:w="1701" w:type="dxa"/>
          </w:tcPr>
          <w:p w14:paraId="6A6C8498" w14:textId="17EA46E4" w:rsidR="000B16CC" w:rsidRPr="00DD6BB4" w:rsidRDefault="000B16CC" w:rsidP="000B16CC">
            <w:pPr>
              <w:spacing w:after="0" w:line="240" w:lineRule="auto"/>
              <w:rPr>
                <w:rFonts w:ascii="Times New Roman" w:hAnsi="Times New Roman" w:cs="Times New Roman"/>
                <w:sz w:val="24"/>
                <w:szCs w:val="24"/>
              </w:rPr>
            </w:pPr>
          </w:p>
        </w:tc>
        <w:tc>
          <w:tcPr>
            <w:tcW w:w="1984" w:type="dxa"/>
          </w:tcPr>
          <w:p w14:paraId="6027ADB5" w14:textId="17CF7C47" w:rsidR="000B16CC" w:rsidRPr="00DD6BB4" w:rsidRDefault="000B16CC" w:rsidP="000B16CC">
            <w:pPr>
              <w:spacing w:after="0" w:line="240" w:lineRule="auto"/>
              <w:rPr>
                <w:rFonts w:ascii="Times New Roman" w:hAnsi="Times New Roman" w:cs="Times New Roman"/>
                <w:sz w:val="24"/>
                <w:szCs w:val="24"/>
              </w:rPr>
            </w:pPr>
          </w:p>
        </w:tc>
        <w:tc>
          <w:tcPr>
            <w:tcW w:w="3403" w:type="dxa"/>
            <w:tcMar>
              <w:top w:w="0" w:type="dxa"/>
              <w:left w:w="108" w:type="dxa"/>
              <w:bottom w:w="0" w:type="dxa"/>
              <w:right w:w="108" w:type="dxa"/>
            </w:tcMar>
          </w:tcPr>
          <w:p w14:paraId="6D3FE792" w14:textId="77777777" w:rsidR="000B16CC" w:rsidRPr="00DD6BB4" w:rsidRDefault="000B16CC" w:rsidP="000B16CC">
            <w:pPr>
              <w:spacing w:after="0" w:line="240" w:lineRule="auto"/>
              <w:rPr>
                <w:rFonts w:ascii="Times New Roman" w:hAnsi="Times New Roman" w:cs="Times New Roman"/>
                <w:sz w:val="24"/>
                <w:szCs w:val="24"/>
              </w:rPr>
            </w:pPr>
          </w:p>
        </w:tc>
      </w:tr>
      <w:tr w:rsidR="000B16CC" w:rsidRPr="00DD6BB4" w14:paraId="56B9644D" w14:textId="77777777" w:rsidTr="00692831">
        <w:trPr>
          <w:trHeight w:val="205"/>
        </w:trPr>
        <w:tc>
          <w:tcPr>
            <w:tcW w:w="557" w:type="dxa"/>
            <w:vAlign w:val="center"/>
          </w:tcPr>
          <w:p w14:paraId="6FD6EFC0" w14:textId="59A11FE7" w:rsidR="000B16CC" w:rsidRDefault="000B16CC" w:rsidP="0069283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984" w:type="dxa"/>
            <w:tcMar>
              <w:top w:w="0" w:type="dxa"/>
              <w:left w:w="108" w:type="dxa"/>
              <w:bottom w:w="0" w:type="dxa"/>
              <w:right w:w="108" w:type="dxa"/>
            </w:tcMar>
          </w:tcPr>
          <w:p w14:paraId="23B89116" w14:textId="71202C3B" w:rsidR="000B16CC" w:rsidRPr="001A298A" w:rsidRDefault="00080FB9" w:rsidP="000B16CC">
            <w:pPr>
              <w:spacing w:after="0" w:line="240" w:lineRule="auto"/>
              <w:rPr>
                <w:rFonts w:ascii="Times New Roman" w:hAnsi="Times New Roman" w:cs="Times New Roman"/>
                <w:sz w:val="24"/>
                <w:szCs w:val="24"/>
              </w:rPr>
            </w:pPr>
            <w:r w:rsidRPr="001A298A">
              <w:rPr>
                <w:rFonts w:ascii="Times New Roman" w:hAnsi="Times New Roman" w:cs="Times New Roman"/>
                <w:sz w:val="24"/>
                <w:szCs w:val="24"/>
              </w:rPr>
              <w:t xml:space="preserve">Durų padėties jutiklis </w:t>
            </w:r>
          </w:p>
        </w:tc>
        <w:tc>
          <w:tcPr>
            <w:tcW w:w="1701" w:type="dxa"/>
          </w:tcPr>
          <w:p w14:paraId="7AA2C80A" w14:textId="77777777" w:rsidR="000B16CC" w:rsidRPr="00DD6BB4" w:rsidRDefault="000B16CC" w:rsidP="000B16CC">
            <w:pPr>
              <w:spacing w:after="0" w:line="240" w:lineRule="auto"/>
              <w:rPr>
                <w:rFonts w:ascii="Times New Roman" w:hAnsi="Times New Roman" w:cs="Times New Roman"/>
                <w:sz w:val="24"/>
                <w:szCs w:val="24"/>
              </w:rPr>
            </w:pPr>
          </w:p>
        </w:tc>
        <w:tc>
          <w:tcPr>
            <w:tcW w:w="1984" w:type="dxa"/>
          </w:tcPr>
          <w:p w14:paraId="51E119AC" w14:textId="77777777" w:rsidR="000B16CC" w:rsidRPr="00DD6BB4" w:rsidRDefault="000B16CC" w:rsidP="000B16CC">
            <w:pPr>
              <w:spacing w:after="0" w:line="240" w:lineRule="auto"/>
              <w:rPr>
                <w:rFonts w:ascii="Times New Roman" w:hAnsi="Times New Roman" w:cs="Times New Roman"/>
                <w:sz w:val="24"/>
                <w:szCs w:val="24"/>
              </w:rPr>
            </w:pPr>
          </w:p>
        </w:tc>
        <w:tc>
          <w:tcPr>
            <w:tcW w:w="3403" w:type="dxa"/>
            <w:tcMar>
              <w:top w:w="0" w:type="dxa"/>
              <w:left w:w="108" w:type="dxa"/>
              <w:bottom w:w="0" w:type="dxa"/>
              <w:right w:w="108" w:type="dxa"/>
            </w:tcMar>
          </w:tcPr>
          <w:p w14:paraId="43A2C702" w14:textId="77777777" w:rsidR="000B16CC" w:rsidRPr="00DD6BB4" w:rsidRDefault="000B16CC" w:rsidP="000B16CC">
            <w:pPr>
              <w:spacing w:after="0" w:line="240" w:lineRule="auto"/>
              <w:rPr>
                <w:rFonts w:ascii="Times New Roman" w:hAnsi="Times New Roman" w:cs="Times New Roman"/>
                <w:sz w:val="24"/>
                <w:szCs w:val="24"/>
              </w:rPr>
            </w:pPr>
          </w:p>
        </w:tc>
      </w:tr>
      <w:tr w:rsidR="000B16CC" w:rsidRPr="00DD6BB4" w14:paraId="3C3D7727" w14:textId="77777777" w:rsidTr="00692831">
        <w:trPr>
          <w:trHeight w:val="205"/>
        </w:trPr>
        <w:tc>
          <w:tcPr>
            <w:tcW w:w="557" w:type="dxa"/>
            <w:vAlign w:val="center"/>
          </w:tcPr>
          <w:p w14:paraId="43311411" w14:textId="7F5BE945" w:rsidR="000B16CC" w:rsidRDefault="000B16CC" w:rsidP="0069283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984" w:type="dxa"/>
            <w:tcMar>
              <w:top w:w="0" w:type="dxa"/>
              <w:left w:w="108" w:type="dxa"/>
              <w:bottom w:w="0" w:type="dxa"/>
              <w:right w:w="108" w:type="dxa"/>
            </w:tcMar>
          </w:tcPr>
          <w:p w14:paraId="4CDBADE9" w14:textId="76F4D16B" w:rsidR="000B16CC" w:rsidRPr="001A298A" w:rsidRDefault="0082308A" w:rsidP="000B16CC">
            <w:pPr>
              <w:spacing w:after="0" w:line="240" w:lineRule="auto"/>
              <w:rPr>
                <w:rFonts w:ascii="Times New Roman" w:hAnsi="Times New Roman" w:cs="Times New Roman"/>
                <w:sz w:val="24"/>
                <w:szCs w:val="24"/>
              </w:rPr>
            </w:pPr>
            <w:r w:rsidRPr="001A298A">
              <w:rPr>
                <w:rFonts w:ascii="Times New Roman" w:eastAsia="Times New Roman" w:hAnsi="Times New Roman" w:cs="Times New Roman"/>
                <w:color w:val="000000" w:themeColor="text1"/>
                <w:sz w:val="24"/>
                <w:szCs w:val="24"/>
                <w:lang w:eastAsia="lt-LT"/>
              </w:rPr>
              <w:t>Įėjimo į serverinę durų skaitytuvai</w:t>
            </w:r>
          </w:p>
        </w:tc>
        <w:tc>
          <w:tcPr>
            <w:tcW w:w="1701" w:type="dxa"/>
          </w:tcPr>
          <w:p w14:paraId="22ABA667" w14:textId="640234DB" w:rsidR="000B16CC" w:rsidRPr="00DD6BB4" w:rsidRDefault="000B16CC" w:rsidP="000B16CC">
            <w:pPr>
              <w:spacing w:after="0" w:line="240" w:lineRule="auto"/>
              <w:rPr>
                <w:rFonts w:ascii="Times New Roman" w:hAnsi="Times New Roman" w:cs="Times New Roman"/>
                <w:sz w:val="24"/>
                <w:szCs w:val="24"/>
              </w:rPr>
            </w:pPr>
          </w:p>
        </w:tc>
        <w:tc>
          <w:tcPr>
            <w:tcW w:w="1984" w:type="dxa"/>
          </w:tcPr>
          <w:p w14:paraId="2E1B8055" w14:textId="77777777" w:rsidR="000B16CC" w:rsidRPr="00DD6BB4" w:rsidRDefault="000B16CC" w:rsidP="000B16CC">
            <w:pPr>
              <w:spacing w:after="0" w:line="240" w:lineRule="auto"/>
              <w:rPr>
                <w:rFonts w:ascii="Times New Roman" w:hAnsi="Times New Roman" w:cs="Times New Roman"/>
                <w:sz w:val="24"/>
                <w:szCs w:val="24"/>
              </w:rPr>
            </w:pPr>
          </w:p>
        </w:tc>
        <w:tc>
          <w:tcPr>
            <w:tcW w:w="3403" w:type="dxa"/>
            <w:tcMar>
              <w:top w:w="0" w:type="dxa"/>
              <w:left w:w="108" w:type="dxa"/>
              <w:bottom w:w="0" w:type="dxa"/>
              <w:right w:w="108" w:type="dxa"/>
            </w:tcMar>
          </w:tcPr>
          <w:p w14:paraId="7016F838" w14:textId="77777777" w:rsidR="000B16CC" w:rsidRPr="00DD6BB4" w:rsidRDefault="000B16CC" w:rsidP="000B16CC">
            <w:pPr>
              <w:spacing w:after="0" w:line="240" w:lineRule="auto"/>
              <w:rPr>
                <w:rFonts w:ascii="Times New Roman" w:hAnsi="Times New Roman" w:cs="Times New Roman"/>
                <w:sz w:val="24"/>
                <w:szCs w:val="24"/>
              </w:rPr>
            </w:pPr>
          </w:p>
        </w:tc>
      </w:tr>
      <w:tr w:rsidR="000B16CC" w:rsidRPr="00DD6BB4" w14:paraId="725229B3" w14:textId="77777777" w:rsidTr="00692831">
        <w:trPr>
          <w:trHeight w:val="205"/>
        </w:trPr>
        <w:tc>
          <w:tcPr>
            <w:tcW w:w="557" w:type="dxa"/>
            <w:vAlign w:val="center"/>
          </w:tcPr>
          <w:p w14:paraId="1D10E1EC" w14:textId="190427C0" w:rsidR="000B16CC" w:rsidRDefault="000B16CC" w:rsidP="0069283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1984" w:type="dxa"/>
            <w:tcMar>
              <w:top w:w="0" w:type="dxa"/>
              <w:left w:w="108" w:type="dxa"/>
              <w:bottom w:w="0" w:type="dxa"/>
              <w:right w:w="108" w:type="dxa"/>
            </w:tcMar>
          </w:tcPr>
          <w:p w14:paraId="2BB7CA8A" w14:textId="4B8B4AC1" w:rsidR="000B16CC" w:rsidRPr="0013496B" w:rsidRDefault="0013496B" w:rsidP="000B16CC">
            <w:pPr>
              <w:spacing w:after="0" w:line="240" w:lineRule="auto"/>
              <w:rPr>
                <w:rFonts w:ascii="Times New Roman" w:hAnsi="Times New Roman" w:cs="Times New Roman"/>
                <w:sz w:val="24"/>
                <w:szCs w:val="24"/>
              </w:rPr>
            </w:pPr>
            <w:r w:rsidRPr="0013496B">
              <w:rPr>
                <w:rFonts w:ascii="Times New Roman" w:hAnsi="Times New Roman" w:cs="Times New Roman"/>
                <w:sz w:val="24"/>
                <w:szCs w:val="24"/>
              </w:rPr>
              <w:t xml:space="preserve">Drėgmės ir temperatūros </w:t>
            </w:r>
            <w:r w:rsidRPr="003B144D">
              <w:rPr>
                <w:rFonts w:ascii="Times New Roman" w:hAnsi="Times New Roman" w:cs="Times New Roman"/>
                <w:sz w:val="24"/>
                <w:szCs w:val="24"/>
              </w:rPr>
              <w:t>davikliai (</w:t>
            </w:r>
            <w:r w:rsidR="003B144D" w:rsidRPr="003B144D">
              <w:rPr>
                <w:rFonts w:ascii="Times New Roman" w:hAnsi="Times New Roman" w:cs="Times New Roman"/>
                <w:color w:val="000000" w:themeColor="text1"/>
                <w:sz w:val="24"/>
                <w:szCs w:val="24"/>
              </w:rPr>
              <w:t>IT arba LAN</w:t>
            </w:r>
            <w:r w:rsidR="003B144D" w:rsidRPr="0013496B" w:rsidDel="003B144D">
              <w:rPr>
                <w:rFonts w:ascii="Times New Roman" w:hAnsi="Times New Roman" w:cs="Times New Roman"/>
                <w:sz w:val="24"/>
                <w:szCs w:val="24"/>
              </w:rPr>
              <w:t xml:space="preserve"> </w:t>
            </w:r>
            <w:r w:rsidRPr="0013496B">
              <w:rPr>
                <w:rFonts w:ascii="Times New Roman" w:hAnsi="Times New Roman" w:cs="Times New Roman"/>
                <w:sz w:val="24"/>
                <w:szCs w:val="24"/>
              </w:rPr>
              <w:t>)</w:t>
            </w:r>
          </w:p>
        </w:tc>
        <w:tc>
          <w:tcPr>
            <w:tcW w:w="1701" w:type="dxa"/>
          </w:tcPr>
          <w:p w14:paraId="44E1E5A0" w14:textId="77777777" w:rsidR="000B16CC" w:rsidRPr="00DD6BB4" w:rsidRDefault="000B16CC" w:rsidP="000B16CC">
            <w:pPr>
              <w:spacing w:after="0" w:line="240" w:lineRule="auto"/>
              <w:rPr>
                <w:rFonts w:ascii="Times New Roman" w:hAnsi="Times New Roman" w:cs="Times New Roman"/>
                <w:sz w:val="24"/>
                <w:szCs w:val="24"/>
              </w:rPr>
            </w:pPr>
          </w:p>
        </w:tc>
        <w:tc>
          <w:tcPr>
            <w:tcW w:w="1984" w:type="dxa"/>
          </w:tcPr>
          <w:p w14:paraId="29330EA2" w14:textId="29872455" w:rsidR="000B16CC" w:rsidRPr="00DD6BB4" w:rsidRDefault="000B16CC" w:rsidP="000B16CC">
            <w:pPr>
              <w:spacing w:after="0" w:line="240" w:lineRule="auto"/>
              <w:rPr>
                <w:rFonts w:ascii="Times New Roman" w:hAnsi="Times New Roman" w:cs="Times New Roman"/>
                <w:sz w:val="24"/>
                <w:szCs w:val="24"/>
              </w:rPr>
            </w:pPr>
          </w:p>
        </w:tc>
        <w:tc>
          <w:tcPr>
            <w:tcW w:w="3403" w:type="dxa"/>
            <w:tcMar>
              <w:top w:w="0" w:type="dxa"/>
              <w:left w:w="108" w:type="dxa"/>
              <w:bottom w:w="0" w:type="dxa"/>
              <w:right w:w="108" w:type="dxa"/>
            </w:tcMar>
          </w:tcPr>
          <w:p w14:paraId="26C518B9" w14:textId="77777777" w:rsidR="000B16CC" w:rsidRPr="00DD6BB4" w:rsidRDefault="000B16CC" w:rsidP="000B16CC">
            <w:pPr>
              <w:spacing w:after="0" w:line="240" w:lineRule="auto"/>
              <w:rPr>
                <w:rFonts w:ascii="Times New Roman" w:hAnsi="Times New Roman" w:cs="Times New Roman"/>
                <w:sz w:val="24"/>
                <w:szCs w:val="24"/>
              </w:rPr>
            </w:pPr>
          </w:p>
        </w:tc>
      </w:tr>
      <w:tr w:rsidR="00C31AE1" w:rsidRPr="00DD6BB4" w14:paraId="76673166" w14:textId="77777777" w:rsidTr="00692831">
        <w:trPr>
          <w:trHeight w:val="205"/>
        </w:trPr>
        <w:tc>
          <w:tcPr>
            <w:tcW w:w="557" w:type="dxa"/>
            <w:vAlign w:val="center"/>
          </w:tcPr>
          <w:p w14:paraId="3FECAD30" w14:textId="290D84A9" w:rsidR="00C31AE1" w:rsidRDefault="00C31AE1" w:rsidP="0069283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984" w:type="dxa"/>
            <w:tcMar>
              <w:top w:w="0" w:type="dxa"/>
              <w:left w:w="108" w:type="dxa"/>
              <w:bottom w:w="0" w:type="dxa"/>
              <w:right w:w="108" w:type="dxa"/>
            </w:tcMar>
          </w:tcPr>
          <w:p w14:paraId="75BCDE5B" w14:textId="6D7A19F0" w:rsidR="00C31AE1" w:rsidRPr="001A298A" w:rsidRDefault="000D6A48" w:rsidP="000B16CC">
            <w:pPr>
              <w:spacing w:after="0" w:line="240" w:lineRule="auto"/>
              <w:rPr>
                <w:rFonts w:ascii="Times New Roman" w:hAnsi="Times New Roman" w:cs="Times New Roman"/>
                <w:sz w:val="24"/>
                <w:szCs w:val="24"/>
              </w:rPr>
            </w:pPr>
            <w:r w:rsidRPr="0013496B">
              <w:rPr>
                <w:rFonts w:ascii="Times New Roman" w:hAnsi="Times New Roman" w:cs="Times New Roman"/>
                <w:sz w:val="24"/>
                <w:szCs w:val="24"/>
              </w:rPr>
              <w:t xml:space="preserve">Drėgmės ir temperatūros </w:t>
            </w:r>
            <w:r w:rsidRPr="003B144D">
              <w:rPr>
                <w:rFonts w:ascii="Times New Roman" w:hAnsi="Times New Roman" w:cs="Times New Roman"/>
                <w:sz w:val="24"/>
                <w:szCs w:val="24"/>
              </w:rPr>
              <w:t xml:space="preserve">davikliai </w:t>
            </w:r>
            <w:r w:rsidRPr="00906BA0">
              <w:rPr>
                <w:rFonts w:ascii="Times New Roman" w:hAnsi="Times New Roman" w:cs="Times New Roman"/>
                <w:color w:val="000000" w:themeColor="text1"/>
              </w:rPr>
              <w:t>(</w:t>
            </w:r>
            <w:proofErr w:type="spellStart"/>
            <w:r w:rsidRPr="00906BA0">
              <w:rPr>
                <w:rFonts w:ascii="Times New Roman" w:hAnsi="Times New Roman" w:cs="Times New Roman"/>
                <w:color w:val="000000" w:themeColor="text1"/>
              </w:rPr>
              <w:t>room</w:t>
            </w:r>
            <w:proofErr w:type="spellEnd"/>
            <w:r w:rsidRPr="00906BA0">
              <w:rPr>
                <w:rFonts w:ascii="Times New Roman" w:hAnsi="Times New Roman" w:cs="Times New Roman"/>
                <w:color w:val="000000" w:themeColor="text1"/>
              </w:rPr>
              <w:t>)</w:t>
            </w:r>
          </w:p>
        </w:tc>
        <w:tc>
          <w:tcPr>
            <w:tcW w:w="1701" w:type="dxa"/>
          </w:tcPr>
          <w:p w14:paraId="69AB33AE" w14:textId="77777777" w:rsidR="00C31AE1" w:rsidRPr="00DD6BB4" w:rsidRDefault="00C31AE1" w:rsidP="000B16CC">
            <w:pPr>
              <w:spacing w:after="0" w:line="240" w:lineRule="auto"/>
              <w:rPr>
                <w:rFonts w:ascii="Times New Roman" w:hAnsi="Times New Roman" w:cs="Times New Roman"/>
                <w:sz w:val="24"/>
                <w:szCs w:val="24"/>
              </w:rPr>
            </w:pPr>
          </w:p>
        </w:tc>
        <w:tc>
          <w:tcPr>
            <w:tcW w:w="1984" w:type="dxa"/>
          </w:tcPr>
          <w:p w14:paraId="67EA8655" w14:textId="77777777" w:rsidR="00C31AE1" w:rsidRPr="00DD6BB4" w:rsidRDefault="00C31AE1" w:rsidP="000B16CC">
            <w:pPr>
              <w:spacing w:after="0" w:line="240" w:lineRule="auto"/>
              <w:rPr>
                <w:rFonts w:ascii="Times New Roman" w:hAnsi="Times New Roman" w:cs="Times New Roman"/>
                <w:sz w:val="24"/>
                <w:szCs w:val="24"/>
              </w:rPr>
            </w:pPr>
          </w:p>
        </w:tc>
        <w:tc>
          <w:tcPr>
            <w:tcW w:w="3403" w:type="dxa"/>
            <w:tcMar>
              <w:top w:w="0" w:type="dxa"/>
              <w:left w:w="108" w:type="dxa"/>
              <w:bottom w:w="0" w:type="dxa"/>
              <w:right w:w="108" w:type="dxa"/>
            </w:tcMar>
          </w:tcPr>
          <w:p w14:paraId="2B3048D7" w14:textId="77777777" w:rsidR="00C31AE1" w:rsidRPr="00DD6BB4" w:rsidRDefault="00C31AE1" w:rsidP="000B16CC">
            <w:pPr>
              <w:spacing w:after="0" w:line="240" w:lineRule="auto"/>
              <w:rPr>
                <w:rFonts w:ascii="Times New Roman" w:hAnsi="Times New Roman" w:cs="Times New Roman"/>
                <w:sz w:val="24"/>
                <w:szCs w:val="24"/>
              </w:rPr>
            </w:pPr>
          </w:p>
        </w:tc>
      </w:tr>
      <w:tr w:rsidR="000B16CC" w:rsidRPr="00DD6BB4" w14:paraId="1C342888" w14:textId="77777777" w:rsidTr="00692831">
        <w:trPr>
          <w:trHeight w:val="205"/>
        </w:trPr>
        <w:tc>
          <w:tcPr>
            <w:tcW w:w="557" w:type="dxa"/>
            <w:vAlign w:val="center"/>
          </w:tcPr>
          <w:p w14:paraId="53A0EF0E" w14:textId="39BFAE9F" w:rsidR="000B16CC" w:rsidRDefault="00C31AE1" w:rsidP="0069283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r w:rsidR="000B16CC">
              <w:rPr>
                <w:rFonts w:ascii="Times New Roman" w:hAnsi="Times New Roman" w:cs="Times New Roman"/>
                <w:sz w:val="24"/>
                <w:szCs w:val="24"/>
              </w:rPr>
              <w:t>.</w:t>
            </w:r>
          </w:p>
        </w:tc>
        <w:tc>
          <w:tcPr>
            <w:tcW w:w="1984" w:type="dxa"/>
            <w:tcMar>
              <w:top w:w="0" w:type="dxa"/>
              <w:left w:w="108" w:type="dxa"/>
              <w:bottom w:w="0" w:type="dxa"/>
              <w:right w:w="108" w:type="dxa"/>
            </w:tcMar>
          </w:tcPr>
          <w:p w14:paraId="5FFFCC84" w14:textId="4089A420" w:rsidR="000B16CC" w:rsidRPr="001A298A" w:rsidRDefault="0013496B" w:rsidP="000B16CC">
            <w:pPr>
              <w:spacing w:after="0" w:line="240" w:lineRule="auto"/>
              <w:rPr>
                <w:rFonts w:ascii="Times New Roman" w:hAnsi="Times New Roman" w:cs="Times New Roman"/>
                <w:sz w:val="24"/>
                <w:szCs w:val="24"/>
              </w:rPr>
            </w:pPr>
            <w:proofErr w:type="spellStart"/>
            <w:r w:rsidRPr="001A298A">
              <w:rPr>
                <w:rFonts w:ascii="Times New Roman" w:hAnsi="Times New Roman" w:cs="Times New Roman"/>
                <w:sz w:val="24"/>
                <w:szCs w:val="24"/>
              </w:rPr>
              <w:t>Kentix</w:t>
            </w:r>
            <w:proofErr w:type="spellEnd"/>
            <w:r w:rsidRPr="001A298A">
              <w:rPr>
                <w:rFonts w:ascii="Times New Roman" w:hAnsi="Times New Roman" w:cs="Times New Roman"/>
                <w:sz w:val="24"/>
                <w:szCs w:val="24"/>
              </w:rPr>
              <w:t xml:space="preserve"> sistemos komunikacijos magistralė</w:t>
            </w:r>
          </w:p>
        </w:tc>
        <w:tc>
          <w:tcPr>
            <w:tcW w:w="1701" w:type="dxa"/>
          </w:tcPr>
          <w:p w14:paraId="7355DB63" w14:textId="77777777" w:rsidR="000B16CC" w:rsidRPr="00DD6BB4" w:rsidRDefault="000B16CC" w:rsidP="000B16CC">
            <w:pPr>
              <w:spacing w:after="0" w:line="240" w:lineRule="auto"/>
              <w:rPr>
                <w:rFonts w:ascii="Times New Roman" w:hAnsi="Times New Roman" w:cs="Times New Roman"/>
                <w:sz w:val="24"/>
                <w:szCs w:val="24"/>
              </w:rPr>
            </w:pPr>
          </w:p>
        </w:tc>
        <w:tc>
          <w:tcPr>
            <w:tcW w:w="1984" w:type="dxa"/>
          </w:tcPr>
          <w:p w14:paraId="3FCE5356" w14:textId="77777777" w:rsidR="000B16CC" w:rsidRPr="00DD6BB4" w:rsidRDefault="000B16CC" w:rsidP="000B16CC">
            <w:pPr>
              <w:spacing w:after="0" w:line="240" w:lineRule="auto"/>
              <w:rPr>
                <w:rFonts w:ascii="Times New Roman" w:hAnsi="Times New Roman" w:cs="Times New Roman"/>
                <w:sz w:val="24"/>
                <w:szCs w:val="24"/>
              </w:rPr>
            </w:pPr>
          </w:p>
        </w:tc>
        <w:tc>
          <w:tcPr>
            <w:tcW w:w="3403" w:type="dxa"/>
            <w:tcMar>
              <w:top w:w="0" w:type="dxa"/>
              <w:left w:w="108" w:type="dxa"/>
              <w:bottom w:w="0" w:type="dxa"/>
              <w:right w:w="108" w:type="dxa"/>
            </w:tcMar>
          </w:tcPr>
          <w:p w14:paraId="695FD325" w14:textId="77777777" w:rsidR="000B16CC" w:rsidRPr="00DD6BB4" w:rsidRDefault="000B16CC" w:rsidP="000B16CC">
            <w:pPr>
              <w:spacing w:after="0" w:line="240" w:lineRule="auto"/>
              <w:rPr>
                <w:rFonts w:ascii="Times New Roman" w:hAnsi="Times New Roman" w:cs="Times New Roman"/>
                <w:sz w:val="24"/>
                <w:szCs w:val="24"/>
              </w:rPr>
            </w:pPr>
          </w:p>
        </w:tc>
      </w:tr>
      <w:tr w:rsidR="009C49EC" w:rsidRPr="00DD6BB4" w14:paraId="24A9CC40" w14:textId="77777777" w:rsidTr="00692831">
        <w:trPr>
          <w:trHeight w:val="205"/>
        </w:trPr>
        <w:tc>
          <w:tcPr>
            <w:tcW w:w="557" w:type="dxa"/>
            <w:vAlign w:val="center"/>
          </w:tcPr>
          <w:p w14:paraId="1414A365" w14:textId="099AE1CE" w:rsidR="009C49EC" w:rsidRDefault="009C49EC" w:rsidP="0069283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C31AE1">
              <w:rPr>
                <w:rFonts w:ascii="Times New Roman" w:hAnsi="Times New Roman" w:cs="Times New Roman"/>
                <w:sz w:val="24"/>
                <w:szCs w:val="24"/>
              </w:rPr>
              <w:t>1</w:t>
            </w:r>
            <w:r>
              <w:rPr>
                <w:rFonts w:ascii="Times New Roman" w:hAnsi="Times New Roman" w:cs="Times New Roman"/>
                <w:sz w:val="24"/>
                <w:szCs w:val="24"/>
              </w:rPr>
              <w:t>.</w:t>
            </w:r>
          </w:p>
        </w:tc>
        <w:tc>
          <w:tcPr>
            <w:tcW w:w="1984" w:type="dxa"/>
            <w:tcMar>
              <w:top w:w="0" w:type="dxa"/>
              <w:left w:w="108" w:type="dxa"/>
              <w:bottom w:w="0" w:type="dxa"/>
              <w:right w:w="108" w:type="dxa"/>
            </w:tcMar>
          </w:tcPr>
          <w:p w14:paraId="76CD20DF" w14:textId="7386C2F0" w:rsidR="009C49EC" w:rsidRPr="001A298A" w:rsidRDefault="00166EBF" w:rsidP="000B16CC">
            <w:pPr>
              <w:spacing w:after="0" w:line="240" w:lineRule="auto"/>
              <w:rPr>
                <w:rFonts w:ascii="Times New Roman" w:hAnsi="Times New Roman" w:cs="Times New Roman"/>
                <w:sz w:val="24"/>
                <w:szCs w:val="24"/>
              </w:rPr>
            </w:pPr>
            <w:r w:rsidRPr="001A298A">
              <w:rPr>
                <w:rFonts w:ascii="Times New Roman" w:hAnsi="Times New Roman" w:cs="Times New Roman"/>
                <w:sz w:val="24"/>
                <w:szCs w:val="24"/>
              </w:rPr>
              <w:t>Durų magnetai</w:t>
            </w:r>
          </w:p>
        </w:tc>
        <w:tc>
          <w:tcPr>
            <w:tcW w:w="1701" w:type="dxa"/>
          </w:tcPr>
          <w:p w14:paraId="36731149" w14:textId="77777777" w:rsidR="009C49EC" w:rsidRPr="00DD6BB4" w:rsidRDefault="009C49EC" w:rsidP="000B16CC">
            <w:pPr>
              <w:spacing w:after="0" w:line="240" w:lineRule="auto"/>
              <w:rPr>
                <w:rFonts w:ascii="Times New Roman" w:hAnsi="Times New Roman" w:cs="Times New Roman"/>
                <w:sz w:val="24"/>
                <w:szCs w:val="24"/>
              </w:rPr>
            </w:pPr>
          </w:p>
        </w:tc>
        <w:tc>
          <w:tcPr>
            <w:tcW w:w="1984" w:type="dxa"/>
          </w:tcPr>
          <w:p w14:paraId="776AE42D" w14:textId="77777777" w:rsidR="009C49EC" w:rsidRPr="00DD6BB4" w:rsidRDefault="009C49EC" w:rsidP="000B16CC">
            <w:pPr>
              <w:spacing w:after="0" w:line="240" w:lineRule="auto"/>
              <w:rPr>
                <w:rFonts w:ascii="Times New Roman" w:hAnsi="Times New Roman" w:cs="Times New Roman"/>
                <w:sz w:val="24"/>
                <w:szCs w:val="24"/>
              </w:rPr>
            </w:pPr>
          </w:p>
        </w:tc>
        <w:tc>
          <w:tcPr>
            <w:tcW w:w="3403" w:type="dxa"/>
            <w:tcMar>
              <w:top w:w="0" w:type="dxa"/>
              <w:left w:w="108" w:type="dxa"/>
              <w:bottom w:w="0" w:type="dxa"/>
              <w:right w:w="108" w:type="dxa"/>
            </w:tcMar>
          </w:tcPr>
          <w:p w14:paraId="5AC07733" w14:textId="77777777" w:rsidR="009C49EC" w:rsidRPr="00DD6BB4" w:rsidRDefault="009C49EC" w:rsidP="000B16CC">
            <w:pPr>
              <w:spacing w:after="0" w:line="240" w:lineRule="auto"/>
              <w:rPr>
                <w:rFonts w:ascii="Times New Roman" w:hAnsi="Times New Roman" w:cs="Times New Roman"/>
                <w:sz w:val="24"/>
                <w:szCs w:val="24"/>
              </w:rPr>
            </w:pPr>
          </w:p>
        </w:tc>
      </w:tr>
    </w:tbl>
    <w:p w14:paraId="79BE924C" w14:textId="77777777" w:rsidR="00A37DBF" w:rsidRPr="00DD6BB4" w:rsidRDefault="00A37DBF" w:rsidP="0012047A">
      <w:pPr>
        <w:pStyle w:val="Heading1"/>
        <w:spacing w:before="0" w:after="0" w:line="240" w:lineRule="auto"/>
        <w:ind w:left="720"/>
        <w:rPr>
          <w:b/>
          <w:bCs/>
          <w:color w:val="00B0F0"/>
          <w:sz w:val="24"/>
        </w:rPr>
      </w:pPr>
    </w:p>
    <w:p w14:paraId="1EFF6D5D" w14:textId="77777777" w:rsidR="00A37DBF" w:rsidRPr="00DD6BB4" w:rsidRDefault="00A37DBF" w:rsidP="0012047A">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t xml:space="preserve">INFORMACIJA APIE SIŪLOMAS PASLAUGAS </w:t>
      </w:r>
    </w:p>
    <w:p w14:paraId="1804A31C" w14:textId="77777777" w:rsidR="00A37DBF" w:rsidRPr="00DD6BB4" w:rsidRDefault="00A37DBF" w:rsidP="0012047A">
      <w:pPr>
        <w:pStyle w:val="ListParagraph"/>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7"/>
        <w:gridCol w:w="5108"/>
        <w:gridCol w:w="3964"/>
      </w:tblGrid>
      <w:tr w:rsidR="00A37DBF" w:rsidRPr="00DD6BB4" w14:paraId="3192E980" w14:textId="77777777" w:rsidTr="00166EBF">
        <w:trPr>
          <w:trHeight w:val="205"/>
        </w:trPr>
        <w:tc>
          <w:tcPr>
            <w:tcW w:w="557" w:type="dxa"/>
            <w:shd w:val="clear" w:color="auto" w:fill="D5DCE4" w:themeFill="text2" w:themeFillTint="33"/>
            <w:vAlign w:val="center"/>
          </w:tcPr>
          <w:p w14:paraId="48135716"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5108" w:type="dxa"/>
            <w:shd w:val="clear" w:color="auto" w:fill="D5DCE4" w:themeFill="text2" w:themeFillTint="33"/>
            <w:tcMar>
              <w:top w:w="0" w:type="dxa"/>
              <w:left w:w="108" w:type="dxa"/>
              <w:bottom w:w="0" w:type="dxa"/>
              <w:right w:w="108" w:type="dxa"/>
            </w:tcMar>
            <w:vAlign w:val="center"/>
            <w:hideMark/>
          </w:tcPr>
          <w:p w14:paraId="2900B9B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Paslaugos pavadinimas</w:t>
            </w:r>
          </w:p>
        </w:tc>
        <w:tc>
          <w:tcPr>
            <w:tcW w:w="3964" w:type="dxa"/>
            <w:shd w:val="clear" w:color="auto" w:fill="D5DCE4" w:themeFill="text2" w:themeFillTint="33"/>
            <w:tcMar>
              <w:top w:w="0" w:type="dxa"/>
              <w:left w:w="108" w:type="dxa"/>
              <w:bottom w:w="0" w:type="dxa"/>
              <w:right w:w="108" w:type="dxa"/>
            </w:tcMar>
            <w:vAlign w:val="center"/>
            <w:hideMark/>
          </w:tcPr>
          <w:p w14:paraId="1BE1695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Šalis, iš kurios bus teikiama paslauga</w:t>
            </w:r>
          </w:p>
        </w:tc>
      </w:tr>
      <w:tr w:rsidR="00A37DBF" w:rsidRPr="00DD6BB4" w14:paraId="07889E74" w14:textId="77777777" w:rsidTr="00166EBF">
        <w:trPr>
          <w:trHeight w:val="156"/>
        </w:trPr>
        <w:tc>
          <w:tcPr>
            <w:tcW w:w="557" w:type="dxa"/>
          </w:tcPr>
          <w:p w14:paraId="6C14A47F" w14:textId="77777777" w:rsidR="00A37DBF" w:rsidRPr="00DD6BB4" w:rsidDel="00AA2EBD"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tc>
        <w:tc>
          <w:tcPr>
            <w:tcW w:w="5108" w:type="dxa"/>
            <w:tcMar>
              <w:top w:w="0" w:type="dxa"/>
              <w:left w:w="108" w:type="dxa"/>
              <w:bottom w:w="0" w:type="dxa"/>
              <w:right w:w="108" w:type="dxa"/>
            </w:tcMar>
          </w:tcPr>
          <w:p w14:paraId="6EF78389" w14:textId="019A759E" w:rsidR="00A37DBF" w:rsidRPr="00F93A7D" w:rsidRDefault="00F93A7D" w:rsidP="00F93A7D">
            <w:pPr>
              <w:spacing w:after="0" w:line="240" w:lineRule="auto"/>
              <w:jc w:val="both"/>
              <w:rPr>
                <w:rFonts w:ascii="Times New Roman" w:hAnsi="Times New Roman" w:cs="Times New Roman"/>
                <w:i/>
                <w:iCs/>
                <w:color w:val="000000" w:themeColor="text1"/>
                <w:sz w:val="24"/>
                <w:szCs w:val="24"/>
              </w:rPr>
            </w:pPr>
            <w:r w:rsidRPr="00F93A7D">
              <w:rPr>
                <w:rFonts w:ascii="Times New Roman" w:hAnsi="Times New Roman" w:cs="Times New Roman"/>
                <w:color w:val="000000" w:themeColor="text1"/>
                <w:sz w:val="24"/>
                <w:szCs w:val="24"/>
              </w:rPr>
              <w:t xml:space="preserve">Serverinės stebėsenai skirtų </w:t>
            </w:r>
            <w:r>
              <w:rPr>
                <w:rFonts w:ascii="Times New Roman" w:hAnsi="Times New Roman" w:cs="Times New Roman"/>
                <w:color w:val="000000" w:themeColor="text1"/>
                <w:sz w:val="24"/>
                <w:szCs w:val="24"/>
              </w:rPr>
              <w:t>p</w:t>
            </w:r>
            <w:r w:rsidRPr="00F93A7D">
              <w:rPr>
                <w:rFonts w:ascii="Times New Roman" w:hAnsi="Times New Roman" w:cs="Times New Roman"/>
                <w:color w:val="000000" w:themeColor="text1"/>
                <w:sz w:val="24"/>
                <w:szCs w:val="24"/>
              </w:rPr>
              <w:t>rekių montavimo, pajungimo ir integracijos į esamą Sistemą paslaugos</w:t>
            </w:r>
          </w:p>
        </w:tc>
        <w:tc>
          <w:tcPr>
            <w:tcW w:w="3964" w:type="dxa"/>
            <w:tcMar>
              <w:top w:w="0" w:type="dxa"/>
              <w:left w:w="108" w:type="dxa"/>
              <w:bottom w:w="0" w:type="dxa"/>
              <w:right w:w="108" w:type="dxa"/>
            </w:tcMar>
          </w:tcPr>
          <w:p w14:paraId="287E1216" w14:textId="77777777" w:rsidR="00A37DBF" w:rsidRPr="00C4428F" w:rsidRDefault="00A37DBF" w:rsidP="0012047A">
            <w:pPr>
              <w:spacing w:after="0" w:line="240" w:lineRule="auto"/>
              <w:rPr>
                <w:rFonts w:ascii="Times New Roman" w:hAnsi="Times New Roman" w:cs="Times New Roman"/>
                <w:i/>
                <w:iCs/>
                <w:color w:val="000000" w:themeColor="text1"/>
                <w:sz w:val="24"/>
                <w:szCs w:val="24"/>
              </w:rPr>
            </w:pPr>
          </w:p>
        </w:tc>
      </w:tr>
    </w:tbl>
    <w:p w14:paraId="4FDEABD4" w14:textId="77777777" w:rsidR="00CE2E66" w:rsidRPr="00DD6BB4" w:rsidRDefault="00CE2E66" w:rsidP="0012047A">
      <w:pPr>
        <w:spacing w:after="0" w:line="240" w:lineRule="auto"/>
        <w:rPr>
          <w:rFonts w:ascii="Times New Roman" w:hAnsi="Times New Roman" w:cs="Times New Roman"/>
          <w:b/>
          <w:color w:val="00B0F0"/>
          <w:sz w:val="24"/>
          <w:szCs w:val="24"/>
          <w:lang w:val="en-US"/>
        </w:rPr>
      </w:pPr>
    </w:p>
    <w:p w14:paraId="05993219" w14:textId="432A9510" w:rsidR="00152887" w:rsidRPr="00DD6BB4" w:rsidRDefault="005E6B50" w:rsidP="0012047A">
      <w:pPr>
        <w:pStyle w:val="ListParagraph"/>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51056B4E" w14:textId="77777777" w:rsidR="00C4428F" w:rsidRDefault="00C4428F" w:rsidP="0012047A">
      <w:pPr>
        <w:spacing w:after="0" w:line="240" w:lineRule="auto"/>
        <w:jc w:val="both"/>
        <w:rPr>
          <w:rFonts w:ascii="Times New Roman" w:hAnsi="Times New Roman" w:cs="Times New Roman"/>
          <w:sz w:val="24"/>
          <w:szCs w:val="24"/>
        </w:rPr>
      </w:pPr>
    </w:p>
    <w:p w14:paraId="2DC94EC9" w14:textId="5A4F428C" w:rsidR="005E6B50" w:rsidRPr="00DD6BB4" w:rsidRDefault="00C4428F" w:rsidP="001204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5E6797" w:rsidRPr="00DD6BB4">
        <w:rPr>
          <w:rFonts w:ascii="Times New Roman" w:hAnsi="Times New Roman" w:cs="Times New Roman"/>
          <w:sz w:val="24"/>
          <w:szCs w:val="24"/>
        </w:rPr>
        <w:t xml:space="preserve">.1. </w:t>
      </w:r>
      <w:r w:rsidR="005E6B50" w:rsidRPr="00DD6BB4">
        <w:rPr>
          <w:rFonts w:ascii="Times New Roman" w:hAnsi="Times New Roman" w:cs="Times New Roman"/>
          <w:sz w:val="24"/>
          <w:szCs w:val="24"/>
        </w:rPr>
        <w:t xml:space="preserve">Pasiūlymo kaina nurodoma eurais. </w:t>
      </w:r>
    </w:p>
    <w:p w14:paraId="1EE04D36" w14:textId="284B5EC4" w:rsidR="00A00CB1" w:rsidRPr="00DD6BB4" w:rsidRDefault="00C4428F" w:rsidP="0012047A">
      <w:pPr>
        <w:pStyle w:val="ListParagraph"/>
        <w:spacing w:after="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6</w:t>
      </w:r>
      <w:r w:rsidR="005E6797" w:rsidRPr="00DD6BB4">
        <w:rPr>
          <w:rFonts w:ascii="Times New Roman" w:hAnsi="Times New Roman" w:cs="Times New Roman"/>
          <w:sz w:val="24"/>
          <w:szCs w:val="24"/>
        </w:rPr>
        <w:t xml:space="preserve">.2. </w:t>
      </w:r>
      <w:r w:rsidR="00A00CB1"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5641CA03" w14:textId="429E578C" w:rsidR="00D46CD4" w:rsidRDefault="00C4428F" w:rsidP="0012047A">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6</w:t>
      </w:r>
      <w:r w:rsidR="005E6797" w:rsidRPr="00DD6BB4">
        <w:rPr>
          <w:rFonts w:ascii="Times New Roman" w:hAnsi="Times New Roman" w:cs="Times New Roman"/>
          <w:sz w:val="24"/>
          <w:szCs w:val="24"/>
        </w:rPr>
        <w:t xml:space="preserve">.3. </w:t>
      </w:r>
      <w:r w:rsidR="005E6B50" w:rsidRPr="00DD6BB4">
        <w:rPr>
          <w:rFonts w:ascii="Times New Roman" w:hAnsi="Times New Roman" w:cs="Times New Roman"/>
          <w:sz w:val="24"/>
          <w:szCs w:val="24"/>
        </w:rPr>
        <w:t xml:space="preserve">Pasiūlymo </w:t>
      </w:r>
      <w:r w:rsidR="00D46CD4" w:rsidRPr="00DD6BB4">
        <w:rPr>
          <w:rFonts w:ascii="Times New Roman" w:hAnsi="Times New Roman" w:cs="Times New Roman"/>
          <w:sz w:val="24"/>
          <w:szCs w:val="24"/>
        </w:rPr>
        <w:t xml:space="preserve">kaina </w:t>
      </w:r>
      <w:r w:rsidR="005E6B50" w:rsidRPr="007D0F36">
        <w:rPr>
          <w:rFonts w:ascii="Times New Roman" w:hAnsi="Times New Roman" w:cs="Times New Roman"/>
          <w:color w:val="000000" w:themeColor="text1"/>
          <w:sz w:val="24"/>
          <w:szCs w:val="24"/>
        </w:rPr>
        <w:t>nurodom</w:t>
      </w:r>
      <w:r w:rsidR="00D46CD4" w:rsidRPr="007D0F36">
        <w:rPr>
          <w:rFonts w:ascii="Times New Roman" w:hAnsi="Times New Roman" w:cs="Times New Roman"/>
          <w:color w:val="000000" w:themeColor="text1"/>
          <w:sz w:val="24"/>
          <w:szCs w:val="24"/>
        </w:rPr>
        <w:t>a</w:t>
      </w:r>
      <w:r w:rsidR="005E6B50" w:rsidRPr="007D0F36">
        <w:rPr>
          <w:rFonts w:ascii="Times New Roman" w:hAnsi="Times New Roman" w:cs="Times New Roman"/>
          <w:color w:val="000000" w:themeColor="text1"/>
          <w:sz w:val="24"/>
          <w:szCs w:val="24"/>
        </w:rPr>
        <w:t xml:space="preserve"> užpildant pateiktą lentelę</w:t>
      </w:r>
      <w:r w:rsidR="00C51861" w:rsidRPr="007D0F36">
        <w:rPr>
          <w:rFonts w:ascii="Times New Roman" w:hAnsi="Times New Roman" w:cs="Times New Roman"/>
          <w:color w:val="000000" w:themeColor="text1"/>
          <w:sz w:val="24"/>
          <w:szCs w:val="24"/>
        </w:rPr>
        <w:t xml:space="preserve"> </w:t>
      </w:r>
      <w:r w:rsidR="007D0F36" w:rsidRPr="007D0F36">
        <w:rPr>
          <w:rFonts w:ascii="Times New Roman" w:hAnsi="Times New Roman" w:cs="Times New Roman"/>
          <w:color w:val="000000" w:themeColor="text1"/>
          <w:sz w:val="24"/>
          <w:szCs w:val="24"/>
        </w:rPr>
        <w:t xml:space="preserve">konkursinį žiniaraštį – pasiūlymo priedą „Pasiūlymo įkainiai“ </w:t>
      </w:r>
      <w:proofErr w:type="spellStart"/>
      <w:r w:rsidR="0028760F" w:rsidRPr="007D0F36">
        <w:rPr>
          <w:rFonts w:ascii="Times New Roman" w:hAnsi="Times New Roman" w:cs="Times New Roman"/>
          <w:color w:val="000000" w:themeColor="text1"/>
          <w:sz w:val="24"/>
          <w:szCs w:val="24"/>
        </w:rPr>
        <w:t>excel</w:t>
      </w:r>
      <w:proofErr w:type="spellEnd"/>
      <w:r w:rsidR="00C51861" w:rsidRPr="007D0F36">
        <w:rPr>
          <w:rFonts w:ascii="Times New Roman" w:hAnsi="Times New Roman" w:cs="Times New Roman"/>
          <w:color w:val="000000" w:themeColor="text1"/>
          <w:sz w:val="24"/>
          <w:szCs w:val="24"/>
        </w:rPr>
        <w:t xml:space="preserve"> formatu</w:t>
      </w:r>
      <w:r w:rsidR="005E6B50" w:rsidRPr="007D0F36">
        <w:rPr>
          <w:rFonts w:ascii="Times New Roman" w:hAnsi="Times New Roman" w:cs="Times New Roman"/>
          <w:color w:val="000000" w:themeColor="text1"/>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50"/>
        <w:gridCol w:w="1978"/>
      </w:tblGrid>
      <w:tr w:rsidR="004833EC" w:rsidRPr="003A6DA0" w14:paraId="1372B426" w14:textId="77777777">
        <w:tc>
          <w:tcPr>
            <w:tcW w:w="7650" w:type="dxa"/>
            <w:tcBorders>
              <w:top w:val="single" w:sz="4" w:space="0" w:color="000000"/>
              <w:left w:val="single" w:sz="4" w:space="0" w:color="000000"/>
              <w:bottom w:val="single" w:sz="4" w:space="0" w:color="000000"/>
              <w:right w:val="single" w:sz="4" w:space="0" w:color="000000"/>
            </w:tcBorders>
          </w:tcPr>
          <w:p w14:paraId="4C033B33" w14:textId="0E0DC58A" w:rsidR="004833EC" w:rsidRPr="003A6DA0" w:rsidRDefault="004833EC">
            <w:pPr>
              <w:spacing w:after="0" w:line="240" w:lineRule="auto"/>
              <w:ind w:firstLine="41"/>
              <w:jc w:val="right"/>
              <w:rPr>
                <w:rFonts w:ascii="Times New Roman" w:hAnsi="Times New Roman" w:cs="Times New Roman"/>
                <w:sz w:val="24"/>
                <w:szCs w:val="24"/>
                <w:vertAlign w:val="superscript"/>
                <w:lang w:val="en-US"/>
              </w:rPr>
            </w:pPr>
            <w:r w:rsidRPr="003A6DA0">
              <w:rPr>
                <w:rFonts w:ascii="Times New Roman" w:hAnsi="Times New Roman" w:cs="Times New Roman"/>
                <w:b/>
                <w:sz w:val="24"/>
                <w:szCs w:val="24"/>
              </w:rPr>
              <w:t xml:space="preserve">Bendra Pasiūlymo kaina </w:t>
            </w:r>
            <w:r w:rsidRPr="003A6DA0">
              <w:rPr>
                <w:rFonts w:ascii="Times New Roman" w:hAnsi="Times New Roman" w:cs="Times New Roman"/>
                <w:b/>
                <w:iCs/>
                <w:sz w:val="24"/>
                <w:szCs w:val="24"/>
              </w:rPr>
              <w:t>EUR</w:t>
            </w:r>
            <w:r w:rsidRPr="003A6DA0">
              <w:rPr>
                <w:rFonts w:ascii="Times New Roman" w:hAnsi="Times New Roman" w:cs="Times New Roman"/>
                <w:b/>
                <w:sz w:val="24"/>
                <w:szCs w:val="24"/>
              </w:rPr>
              <w:t xml:space="preserve"> be PVM</w:t>
            </w:r>
          </w:p>
        </w:tc>
        <w:tc>
          <w:tcPr>
            <w:tcW w:w="1978" w:type="dxa"/>
            <w:tcBorders>
              <w:top w:val="single" w:sz="4" w:space="0" w:color="000000"/>
              <w:left w:val="single" w:sz="4" w:space="0" w:color="000000"/>
              <w:bottom w:val="single" w:sz="4" w:space="0" w:color="000000"/>
              <w:right w:val="single" w:sz="4" w:space="0" w:color="000000"/>
            </w:tcBorders>
          </w:tcPr>
          <w:p w14:paraId="3302F4B6" w14:textId="77777777" w:rsidR="004833EC" w:rsidRPr="003A6DA0" w:rsidRDefault="004833EC">
            <w:pPr>
              <w:spacing w:after="0" w:line="240" w:lineRule="auto"/>
              <w:ind w:firstLine="41"/>
              <w:jc w:val="center"/>
              <w:rPr>
                <w:rFonts w:ascii="Times New Roman" w:hAnsi="Times New Roman" w:cs="Times New Roman"/>
                <w:color w:val="000000" w:themeColor="text1"/>
                <w:sz w:val="24"/>
                <w:szCs w:val="24"/>
              </w:rPr>
            </w:pPr>
          </w:p>
        </w:tc>
      </w:tr>
      <w:tr w:rsidR="004833EC" w:rsidRPr="003A6DA0" w14:paraId="286C59F0" w14:textId="77777777">
        <w:tc>
          <w:tcPr>
            <w:tcW w:w="7650" w:type="dxa"/>
            <w:tcBorders>
              <w:top w:val="single" w:sz="4" w:space="0" w:color="000000"/>
              <w:left w:val="single" w:sz="4" w:space="0" w:color="000000"/>
              <w:bottom w:val="single" w:sz="4" w:space="0" w:color="000000"/>
              <w:right w:val="single" w:sz="4" w:space="0" w:color="000000"/>
            </w:tcBorders>
          </w:tcPr>
          <w:p w14:paraId="3275DAF7" w14:textId="77777777" w:rsidR="004833EC" w:rsidRPr="003A6DA0" w:rsidRDefault="004833EC">
            <w:pPr>
              <w:spacing w:after="0" w:line="240" w:lineRule="auto"/>
              <w:jc w:val="right"/>
              <w:rPr>
                <w:rFonts w:ascii="Times New Roman" w:hAnsi="Times New Roman" w:cs="Times New Roman"/>
                <w:b/>
                <w:sz w:val="24"/>
                <w:szCs w:val="24"/>
              </w:rPr>
            </w:pPr>
            <w:r w:rsidRPr="003A6DA0">
              <w:rPr>
                <w:rFonts w:ascii="Times New Roman" w:hAnsi="Times New Roman" w:cs="Times New Roman"/>
                <w:b/>
                <w:sz w:val="24"/>
                <w:szCs w:val="24"/>
              </w:rPr>
              <w:t>PVM (__ %)</w:t>
            </w:r>
          </w:p>
          <w:p w14:paraId="6E5E024E" w14:textId="77777777" w:rsidR="004833EC" w:rsidRPr="003A6DA0" w:rsidRDefault="004833EC">
            <w:pPr>
              <w:spacing w:after="0" w:line="240" w:lineRule="auto"/>
              <w:ind w:firstLine="41"/>
              <w:jc w:val="right"/>
              <w:rPr>
                <w:rFonts w:ascii="Times New Roman" w:hAnsi="Times New Roman" w:cs="Times New Roman"/>
                <w:b/>
                <w:sz w:val="24"/>
                <w:szCs w:val="24"/>
              </w:rPr>
            </w:pPr>
            <w:r w:rsidRPr="003A6DA0">
              <w:rPr>
                <w:rFonts w:ascii="Times New Roman" w:eastAsia="Trebuchet MS" w:hAnsi="Times New Roman" w:cs="Times New Roman"/>
                <w:bCs/>
                <w:i/>
                <w:iCs/>
                <w:color w:val="FF0000"/>
                <w:sz w:val="24"/>
                <w:szCs w:val="24"/>
              </w:rPr>
              <w:t>(Nurodyti)</w:t>
            </w:r>
          </w:p>
        </w:tc>
        <w:tc>
          <w:tcPr>
            <w:tcW w:w="1978" w:type="dxa"/>
            <w:tcBorders>
              <w:top w:val="single" w:sz="4" w:space="0" w:color="000000"/>
              <w:left w:val="single" w:sz="4" w:space="0" w:color="000000"/>
              <w:bottom w:val="single" w:sz="4" w:space="0" w:color="000000"/>
              <w:right w:val="single" w:sz="4" w:space="0" w:color="000000"/>
            </w:tcBorders>
          </w:tcPr>
          <w:p w14:paraId="278B5C9A" w14:textId="77777777" w:rsidR="004833EC" w:rsidRPr="003A6DA0" w:rsidRDefault="004833EC">
            <w:pPr>
              <w:spacing w:after="0" w:line="240" w:lineRule="auto"/>
              <w:ind w:firstLine="41"/>
              <w:jc w:val="center"/>
              <w:rPr>
                <w:rFonts w:ascii="Times New Roman" w:hAnsi="Times New Roman" w:cs="Times New Roman"/>
                <w:color w:val="000000" w:themeColor="text1"/>
                <w:sz w:val="24"/>
                <w:szCs w:val="24"/>
              </w:rPr>
            </w:pPr>
          </w:p>
        </w:tc>
      </w:tr>
      <w:tr w:rsidR="004833EC" w:rsidRPr="003A6DA0" w14:paraId="39B3A4EF" w14:textId="77777777">
        <w:trPr>
          <w:trHeight w:val="50"/>
        </w:trPr>
        <w:tc>
          <w:tcPr>
            <w:tcW w:w="7650" w:type="dxa"/>
            <w:tcBorders>
              <w:top w:val="single" w:sz="4" w:space="0" w:color="000000"/>
              <w:left w:val="single" w:sz="4" w:space="0" w:color="000000"/>
              <w:bottom w:val="single" w:sz="4" w:space="0" w:color="000000"/>
              <w:right w:val="single" w:sz="4" w:space="0" w:color="000000"/>
            </w:tcBorders>
          </w:tcPr>
          <w:p w14:paraId="5FC3056E" w14:textId="5A6B4876" w:rsidR="004833EC" w:rsidRPr="003A6DA0" w:rsidRDefault="004833EC">
            <w:pPr>
              <w:spacing w:after="0" w:line="240" w:lineRule="auto"/>
              <w:jc w:val="right"/>
              <w:rPr>
                <w:rFonts w:ascii="Times New Roman" w:hAnsi="Times New Roman" w:cs="Times New Roman"/>
                <w:b/>
                <w:color w:val="000000" w:themeColor="text1"/>
                <w:sz w:val="24"/>
                <w:szCs w:val="24"/>
              </w:rPr>
            </w:pPr>
            <w:r w:rsidRPr="003A6DA0">
              <w:rPr>
                <w:rFonts w:ascii="Times New Roman" w:hAnsi="Times New Roman" w:cs="Times New Roman"/>
                <w:b/>
                <w:color w:val="000000" w:themeColor="text1"/>
                <w:sz w:val="24"/>
                <w:szCs w:val="24"/>
              </w:rPr>
              <w:t xml:space="preserve">Bendra Pasiūlymo kaina </w:t>
            </w:r>
            <w:r w:rsidRPr="003A6DA0">
              <w:rPr>
                <w:rFonts w:ascii="Times New Roman" w:hAnsi="Times New Roman" w:cs="Times New Roman"/>
                <w:b/>
                <w:iCs/>
                <w:color w:val="000000" w:themeColor="text1"/>
                <w:sz w:val="24"/>
                <w:szCs w:val="24"/>
              </w:rPr>
              <w:t>EUR</w:t>
            </w:r>
            <w:r w:rsidRPr="003A6DA0">
              <w:rPr>
                <w:rFonts w:ascii="Times New Roman" w:hAnsi="Times New Roman" w:cs="Times New Roman"/>
                <w:b/>
                <w:color w:val="000000" w:themeColor="text1"/>
                <w:sz w:val="24"/>
                <w:szCs w:val="24"/>
              </w:rPr>
              <w:t xml:space="preserve"> su PVM</w:t>
            </w:r>
          </w:p>
        </w:tc>
        <w:tc>
          <w:tcPr>
            <w:tcW w:w="1978" w:type="dxa"/>
            <w:tcBorders>
              <w:top w:val="single" w:sz="4" w:space="0" w:color="000000"/>
              <w:left w:val="single" w:sz="4" w:space="0" w:color="000000"/>
              <w:bottom w:val="single" w:sz="4" w:space="0" w:color="000000"/>
              <w:right w:val="single" w:sz="4" w:space="0" w:color="000000"/>
            </w:tcBorders>
          </w:tcPr>
          <w:p w14:paraId="57B44478" w14:textId="77777777" w:rsidR="004833EC" w:rsidRPr="003A6DA0" w:rsidRDefault="004833EC">
            <w:pPr>
              <w:spacing w:after="0" w:line="240" w:lineRule="auto"/>
              <w:ind w:firstLine="41"/>
              <w:jc w:val="center"/>
              <w:rPr>
                <w:rFonts w:ascii="Times New Roman" w:hAnsi="Times New Roman" w:cs="Times New Roman"/>
                <w:color w:val="000000" w:themeColor="text1"/>
                <w:sz w:val="24"/>
                <w:szCs w:val="24"/>
              </w:rPr>
            </w:pPr>
          </w:p>
        </w:tc>
      </w:tr>
    </w:tbl>
    <w:p w14:paraId="6EEC30F5" w14:textId="0CB5D1F0" w:rsidR="00CA3433" w:rsidRPr="00DD6BB4" w:rsidRDefault="00CA3433" w:rsidP="00CA3433">
      <w:pPr>
        <w:pStyle w:val="FootnoteText"/>
        <w:numPr>
          <w:ilvl w:val="0"/>
          <w:numId w:val="12"/>
        </w:numPr>
        <w:jc w:val="both"/>
        <w:rPr>
          <w:sz w:val="24"/>
          <w:szCs w:val="24"/>
        </w:rPr>
      </w:pPr>
      <w:r w:rsidRPr="003A2703">
        <w:rPr>
          <w:color w:val="000000" w:themeColor="text1"/>
          <w:sz w:val="24"/>
          <w:szCs w:val="24"/>
        </w:rPr>
        <w:t>Pirkėjas prekes</w:t>
      </w:r>
      <w:r>
        <w:rPr>
          <w:color w:val="000000" w:themeColor="text1"/>
          <w:sz w:val="24"/>
          <w:szCs w:val="24"/>
        </w:rPr>
        <w:t xml:space="preserve"> ir paslaugas</w:t>
      </w:r>
      <w:r w:rsidRPr="003A2703">
        <w:rPr>
          <w:color w:val="000000" w:themeColor="text1"/>
          <w:sz w:val="24"/>
          <w:szCs w:val="24"/>
        </w:rPr>
        <w:t xml:space="preserve"> pirks pagal faktinį poreikį ir nurodytus įkainius už ne didesnę kaip </w:t>
      </w:r>
      <w:r w:rsidRPr="003A2703">
        <w:rPr>
          <w:b/>
          <w:bCs/>
          <w:color w:val="000000" w:themeColor="text1"/>
          <w:sz w:val="24"/>
          <w:szCs w:val="24"/>
        </w:rPr>
        <w:t>2</w:t>
      </w:r>
      <w:r>
        <w:rPr>
          <w:b/>
          <w:bCs/>
          <w:color w:val="000000" w:themeColor="text1"/>
          <w:sz w:val="24"/>
          <w:szCs w:val="24"/>
        </w:rPr>
        <w:t>5</w:t>
      </w:r>
      <w:r w:rsidRPr="003A2703">
        <w:rPr>
          <w:b/>
          <w:bCs/>
          <w:color w:val="000000" w:themeColor="text1"/>
          <w:sz w:val="24"/>
          <w:szCs w:val="24"/>
        </w:rPr>
        <w:t>0 000,00 Eur be PVM</w:t>
      </w:r>
      <w:r w:rsidRPr="003A2703">
        <w:rPr>
          <w:color w:val="000000" w:themeColor="text1"/>
          <w:sz w:val="24"/>
          <w:szCs w:val="24"/>
        </w:rPr>
        <w:t xml:space="preserve"> vertę Sutarties galiojimo </w:t>
      </w:r>
      <w:r w:rsidRPr="00DD6BB4">
        <w:rPr>
          <w:sz w:val="24"/>
          <w:szCs w:val="24"/>
        </w:rPr>
        <w:t xml:space="preserve">laikotarpiu. Pirkėjas neįsipareigoja nupirkti </w:t>
      </w:r>
      <w:r>
        <w:rPr>
          <w:sz w:val="24"/>
          <w:szCs w:val="24"/>
        </w:rPr>
        <w:t>prekių ir (ar) paslaugų už visą nurodytą sumą ar bet kokią jos dalį</w:t>
      </w:r>
      <w:r w:rsidRPr="00DD6BB4">
        <w:rPr>
          <w:sz w:val="24"/>
          <w:szCs w:val="24"/>
        </w:rPr>
        <w:t>.</w:t>
      </w:r>
    </w:p>
    <w:p w14:paraId="3EB55CEE" w14:textId="77777777" w:rsidR="00CA3433" w:rsidRPr="00CA3433" w:rsidRDefault="00CA3433" w:rsidP="00CA3433">
      <w:pPr>
        <w:pStyle w:val="FootnoteText"/>
        <w:numPr>
          <w:ilvl w:val="0"/>
          <w:numId w:val="12"/>
        </w:numPr>
        <w:jc w:val="both"/>
        <w:rPr>
          <w:sz w:val="24"/>
          <w:szCs w:val="24"/>
        </w:rPr>
      </w:pPr>
      <w:r w:rsidRPr="00DD6BB4">
        <w:rPr>
          <w:iCs/>
          <w:sz w:val="24"/>
          <w:szCs w:val="24"/>
        </w:rPr>
        <w:t xml:space="preserve">Laimėjusiam </w:t>
      </w:r>
      <w:r>
        <w:rPr>
          <w:iCs/>
          <w:sz w:val="24"/>
          <w:szCs w:val="24"/>
        </w:rPr>
        <w:t>d</w:t>
      </w:r>
      <w:r w:rsidRPr="00DD6BB4">
        <w:rPr>
          <w:iCs/>
          <w:sz w:val="24"/>
          <w:szCs w:val="24"/>
        </w:rPr>
        <w:t xml:space="preserve">alyviui bus sumokama tik už faktišką kiekį. </w:t>
      </w:r>
    </w:p>
    <w:p w14:paraId="64C8AF22" w14:textId="5A9FC780" w:rsidR="00E54956" w:rsidRPr="00CA3433" w:rsidRDefault="00CA3433" w:rsidP="00CA3433">
      <w:pPr>
        <w:pStyle w:val="FootnoteText"/>
        <w:numPr>
          <w:ilvl w:val="0"/>
          <w:numId w:val="12"/>
        </w:numPr>
        <w:jc w:val="both"/>
        <w:rPr>
          <w:sz w:val="24"/>
          <w:szCs w:val="24"/>
        </w:rPr>
      </w:pPr>
      <w:r w:rsidRPr="00CA3433">
        <w:rPr>
          <w:sz w:val="24"/>
          <w:szCs w:val="24"/>
        </w:rPr>
        <w:t>Kainos pasiūlyme nurodomos suapvalintos, paliekant du skaitmenis po kablelio.</w:t>
      </w:r>
    </w:p>
    <w:p w14:paraId="351EB077" w14:textId="75400619" w:rsidR="00D46CD4" w:rsidRDefault="00D46CD4" w:rsidP="0012047A">
      <w:pPr>
        <w:spacing w:after="0" w:line="240" w:lineRule="auto"/>
        <w:jc w:val="both"/>
        <w:rPr>
          <w:rFonts w:ascii="Times New Roman" w:eastAsia="Times New Roman" w:hAnsi="Times New Roman" w:cs="Times New Roman"/>
          <w:sz w:val="24"/>
          <w:szCs w:val="24"/>
        </w:rPr>
      </w:pPr>
    </w:p>
    <w:p w14:paraId="5E818C90" w14:textId="0E30CC7A" w:rsidR="009C4234" w:rsidRPr="006C45E0" w:rsidRDefault="006C45E0" w:rsidP="006C45E0">
      <w:pPr>
        <w:pStyle w:val="ListParagraph"/>
        <w:numPr>
          <w:ilvl w:val="0"/>
          <w:numId w:val="6"/>
        </w:numPr>
        <w:spacing w:after="0" w:line="240" w:lineRule="auto"/>
        <w:jc w:val="center"/>
        <w:rPr>
          <w:rFonts w:ascii="Times New Roman" w:eastAsia="Times New Roman" w:hAnsi="Times New Roman" w:cs="Times New Roman"/>
          <w:color w:val="00B0F0"/>
          <w:sz w:val="24"/>
          <w:szCs w:val="24"/>
        </w:rPr>
      </w:pPr>
      <w:r w:rsidRPr="006C45E0">
        <w:rPr>
          <w:rFonts w:ascii="Times New Roman" w:hAnsi="Times New Roman" w:cs="Times New Roman"/>
          <w:b/>
          <w:color w:val="00B0F0"/>
          <w:sz w:val="24"/>
          <w:szCs w:val="24"/>
        </w:rPr>
        <w:t>EKONOMIŠKAI NAUDINGIAUSIO PASIŪLYMO APSKAIČIAVIMUI NAUDOJAMI RODIKLIAI</w:t>
      </w:r>
    </w:p>
    <w:p w14:paraId="3631E99F" w14:textId="11575791" w:rsidR="002B515F" w:rsidRPr="00DD6BB4" w:rsidRDefault="002B515F" w:rsidP="0012047A">
      <w:pPr>
        <w:tabs>
          <w:tab w:val="left" w:pos="426"/>
        </w:tabs>
        <w:spacing w:after="0" w:line="240" w:lineRule="auto"/>
        <w:jc w:val="both"/>
        <w:rPr>
          <w:rFonts w:ascii="Times New Roman" w:hAnsi="Times New Roman" w:cs="Times New Roman"/>
          <w:sz w:val="24"/>
          <w:szCs w:val="24"/>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71"/>
        <w:gridCol w:w="2268"/>
      </w:tblGrid>
      <w:tr w:rsidR="002B515F" w:rsidRPr="00DD6BB4" w14:paraId="34B660D4" w14:textId="77777777" w:rsidTr="005E1060">
        <w:trPr>
          <w:trHeight w:val="689"/>
        </w:trPr>
        <w:tc>
          <w:tcPr>
            <w:tcW w:w="7371" w:type="dxa"/>
            <w:shd w:val="clear" w:color="auto" w:fill="D5DCE4" w:themeFill="text2" w:themeFillTint="33"/>
            <w:vAlign w:val="center"/>
          </w:tcPr>
          <w:p w14:paraId="33DC4171"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Vertinimo kriterijus</w:t>
            </w:r>
          </w:p>
        </w:tc>
        <w:tc>
          <w:tcPr>
            <w:tcW w:w="2268" w:type="dxa"/>
            <w:shd w:val="clear" w:color="auto" w:fill="D5DCE4" w:themeFill="text2" w:themeFillTint="33"/>
            <w:vAlign w:val="center"/>
          </w:tcPr>
          <w:p w14:paraId="23C76D3C"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Tiekėjo siūloma reikšmė</w:t>
            </w:r>
          </w:p>
        </w:tc>
      </w:tr>
      <w:tr w:rsidR="00C94C60" w:rsidRPr="00DD6BB4" w14:paraId="54EABB98" w14:textId="77777777" w:rsidTr="005E1060">
        <w:trPr>
          <w:trHeight w:val="714"/>
        </w:trPr>
        <w:tc>
          <w:tcPr>
            <w:tcW w:w="7371" w:type="dxa"/>
            <w:vAlign w:val="center"/>
          </w:tcPr>
          <w:p w14:paraId="1925E1D8" w14:textId="57D73CD8" w:rsidR="00C94C60" w:rsidRDefault="004141B3" w:rsidP="0012047A">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Sutarties vykdymui skiriamo</w:t>
            </w:r>
            <w:r w:rsidR="0042745E">
              <w:rPr>
                <w:rFonts w:ascii="Times New Roman" w:hAnsi="Times New Roman" w:cs="Times New Roman"/>
                <w:bCs/>
                <w:sz w:val="24"/>
                <w:szCs w:val="24"/>
              </w:rPr>
              <w:t xml:space="preserve"> </w:t>
            </w:r>
            <w:r w:rsidR="0042745E" w:rsidRPr="005204B6">
              <w:rPr>
                <w:rFonts w:ascii="Times New Roman" w:hAnsi="Times New Roman" w:cs="Times New Roman"/>
                <w:bCs/>
                <w:sz w:val="24"/>
                <w:szCs w:val="24"/>
              </w:rPr>
              <w:t>specialist</w:t>
            </w:r>
            <w:r w:rsidR="0042745E">
              <w:rPr>
                <w:rFonts w:ascii="Times New Roman" w:hAnsi="Times New Roman" w:cs="Times New Roman"/>
                <w:bCs/>
                <w:sz w:val="24"/>
                <w:szCs w:val="24"/>
              </w:rPr>
              <w:t xml:space="preserve">o patirtis </w:t>
            </w:r>
            <w:r w:rsidR="0042745E" w:rsidRPr="005204B6">
              <w:rPr>
                <w:rFonts w:ascii="Times New Roman" w:hAnsi="Times New Roman" w:cs="Times New Roman"/>
                <w:bCs/>
                <w:sz w:val="24"/>
                <w:szCs w:val="24"/>
              </w:rPr>
              <w:t xml:space="preserve">per paskutinius 3 metus iki </w:t>
            </w:r>
            <w:r w:rsidR="002927F7">
              <w:rPr>
                <w:rFonts w:ascii="Times New Roman" w:hAnsi="Times New Roman" w:cs="Times New Roman"/>
                <w:bCs/>
                <w:sz w:val="24"/>
                <w:szCs w:val="24"/>
              </w:rPr>
              <w:t>pirmini</w:t>
            </w:r>
            <w:r w:rsidR="0011500D">
              <w:rPr>
                <w:rFonts w:ascii="Times New Roman" w:hAnsi="Times New Roman" w:cs="Times New Roman"/>
                <w:bCs/>
                <w:sz w:val="24"/>
                <w:szCs w:val="24"/>
              </w:rPr>
              <w:t>ų</w:t>
            </w:r>
            <w:r w:rsidR="002927F7">
              <w:rPr>
                <w:rFonts w:ascii="Times New Roman" w:hAnsi="Times New Roman" w:cs="Times New Roman"/>
                <w:bCs/>
                <w:sz w:val="24"/>
                <w:szCs w:val="24"/>
              </w:rPr>
              <w:t xml:space="preserve"> </w:t>
            </w:r>
            <w:r w:rsidR="0042745E" w:rsidRPr="005204B6">
              <w:rPr>
                <w:rFonts w:ascii="Times New Roman" w:hAnsi="Times New Roman" w:cs="Times New Roman"/>
                <w:bCs/>
                <w:sz w:val="24"/>
                <w:szCs w:val="24"/>
              </w:rPr>
              <w:t xml:space="preserve">pasiūlymo pateikimo termino pabaigos </w:t>
            </w:r>
            <w:r w:rsidR="0042745E">
              <w:rPr>
                <w:rFonts w:ascii="Times New Roman" w:hAnsi="Times New Roman" w:cs="Times New Roman"/>
                <w:bCs/>
                <w:sz w:val="24"/>
                <w:szCs w:val="24"/>
              </w:rPr>
              <w:t>dalyvaujant</w:t>
            </w:r>
            <w:r w:rsidR="0042745E" w:rsidRPr="005204B6">
              <w:rPr>
                <w:rFonts w:ascii="Times New Roman" w:hAnsi="Times New Roman" w:cs="Times New Roman"/>
                <w:bCs/>
                <w:sz w:val="24"/>
                <w:szCs w:val="24"/>
              </w:rPr>
              <w:t xml:space="preserve"> </w:t>
            </w:r>
            <w:r w:rsidR="0042745E">
              <w:rPr>
                <w:rFonts w:ascii="Times New Roman" w:hAnsi="Times New Roman" w:cs="Times New Roman"/>
                <w:bCs/>
                <w:sz w:val="24"/>
                <w:szCs w:val="24"/>
              </w:rPr>
              <w:t>projektuose</w:t>
            </w:r>
            <w:r w:rsidR="0042745E" w:rsidRPr="005204B6">
              <w:rPr>
                <w:rFonts w:ascii="Times New Roman" w:hAnsi="Times New Roman" w:cs="Times New Roman"/>
                <w:bCs/>
                <w:sz w:val="24"/>
                <w:szCs w:val="24"/>
              </w:rPr>
              <w:t>, kur</w:t>
            </w:r>
            <w:r w:rsidR="0042745E">
              <w:rPr>
                <w:rFonts w:ascii="Times New Roman" w:hAnsi="Times New Roman" w:cs="Times New Roman"/>
                <w:bCs/>
                <w:sz w:val="24"/>
                <w:szCs w:val="24"/>
              </w:rPr>
              <w:t>ių</w:t>
            </w:r>
            <w:r w:rsidR="0042745E" w:rsidRPr="005204B6">
              <w:rPr>
                <w:rFonts w:ascii="Times New Roman" w:hAnsi="Times New Roman" w:cs="Times New Roman"/>
                <w:bCs/>
                <w:sz w:val="24"/>
                <w:szCs w:val="24"/>
              </w:rPr>
              <w:t xml:space="preserve"> metu </w:t>
            </w:r>
            <w:r w:rsidR="0042745E">
              <w:rPr>
                <w:rFonts w:ascii="Times New Roman" w:hAnsi="Times New Roman" w:cs="Times New Roman"/>
                <w:bCs/>
                <w:sz w:val="24"/>
                <w:szCs w:val="24"/>
              </w:rPr>
              <w:t xml:space="preserve">specialistas </w:t>
            </w:r>
            <w:r w:rsidR="0042745E" w:rsidRPr="005204B6">
              <w:rPr>
                <w:rFonts w:ascii="Times New Roman" w:hAnsi="Times New Roman" w:cs="Times New Roman"/>
                <w:bCs/>
                <w:sz w:val="24"/>
                <w:szCs w:val="24"/>
              </w:rPr>
              <w:t xml:space="preserve">buvo atsakingas už serverinių </w:t>
            </w:r>
            <w:r w:rsidR="00B25CDA">
              <w:rPr>
                <w:rFonts w:ascii="Times New Roman" w:hAnsi="Times New Roman" w:cs="Times New Roman"/>
                <w:bCs/>
                <w:sz w:val="24"/>
                <w:szCs w:val="24"/>
              </w:rPr>
              <w:t xml:space="preserve">ar lygiaverčių </w:t>
            </w:r>
            <w:r w:rsidR="0042745E" w:rsidRPr="005204B6">
              <w:rPr>
                <w:rFonts w:ascii="Times New Roman" w:hAnsi="Times New Roman" w:cs="Times New Roman"/>
                <w:bCs/>
                <w:sz w:val="24"/>
                <w:szCs w:val="24"/>
              </w:rPr>
              <w:t>sistemų įrangos / komponentų montavimą ir (ar) diegimą, ir (ar) konfigūravimą ir kuri</w:t>
            </w:r>
            <w:r w:rsidR="0042745E">
              <w:rPr>
                <w:rFonts w:ascii="Times New Roman" w:hAnsi="Times New Roman" w:cs="Times New Roman"/>
                <w:bCs/>
                <w:sz w:val="24"/>
                <w:szCs w:val="24"/>
              </w:rPr>
              <w:t>ų</w:t>
            </w:r>
            <w:r w:rsidR="0042745E" w:rsidRPr="005204B6">
              <w:rPr>
                <w:rFonts w:ascii="Times New Roman" w:hAnsi="Times New Roman" w:cs="Times New Roman"/>
                <w:bCs/>
                <w:sz w:val="24"/>
                <w:szCs w:val="24"/>
              </w:rPr>
              <w:t xml:space="preserve"> </w:t>
            </w:r>
            <w:r w:rsidR="0042745E">
              <w:rPr>
                <w:rFonts w:ascii="Times New Roman" w:hAnsi="Times New Roman" w:cs="Times New Roman"/>
                <w:bCs/>
                <w:sz w:val="24"/>
                <w:szCs w:val="24"/>
              </w:rPr>
              <w:t xml:space="preserve">kiekvieno </w:t>
            </w:r>
            <w:r w:rsidR="0042745E" w:rsidRPr="005204B6">
              <w:rPr>
                <w:rFonts w:ascii="Times New Roman" w:hAnsi="Times New Roman" w:cs="Times New Roman"/>
                <w:bCs/>
                <w:sz w:val="24"/>
                <w:szCs w:val="24"/>
              </w:rPr>
              <w:t xml:space="preserve">vertė ne mažesnė nei </w:t>
            </w:r>
            <w:r w:rsidR="00203B2A">
              <w:rPr>
                <w:rFonts w:ascii="Times New Roman" w:hAnsi="Times New Roman" w:cs="Times New Roman"/>
                <w:bCs/>
                <w:sz w:val="24"/>
                <w:szCs w:val="24"/>
              </w:rPr>
              <w:t>3</w:t>
            </w:r>
            <w:r w:rsidR="00203B2A" w:rsidRPr="005204B6">
              <w:rPr>
                <w:rFonts w:ascii="Times New Roman" w:hAnsi="Times New Roman" w:cs="Times New Roman"/>
                <w:bCs/>
                <w:sz w:val="24"/>
                <w:szCs w:val="24"/>
              </w:rPr>
              <w:t>0 </w:t>
            </w:r>
            <w:r w:rsidR="0042745E" w:rsidRPr="005204B6">
              <w:rPr>
                <w:rFonts w:ascii="Times New Roman" w:hAnsi="Times New Roman" w:cs="Times New Roman"/>
                <w:bCs/>
                <w:sz w:val="24"/>
                <w:szCs w:val="24"/>
              </w:rPr>
              <w:t>000 Eur be PVM</w:t>
            </w:r>
            <w:r w:rsidR="00583F96">
              <w:rPr>
                <w:rFonts w:ascii="Times New Roman" w:hAnsi="Times New Roman" w:cs="Times New Roman"/>
                <w:bCs/>
                <w:sz w:val="24"/>
                <w:szCs w:val="24"/>
              </w:rPr>
              <w:t>.</w:t>
            </w:r>
          </w:p>
          <w:p w14:paraId="47E655EA" w14:textId="15E5CA09" w:rsidR="005E1060" w:rsidRPr="00DD6BB4" w:rsidRDefault="005E1060" w:rsidP="0012047A">
            <w:pPr>
              <w:spacing w:after="0" w:line="240" w:lineRule="auto"/>
              <w:jc w:val="both"/>
              <w:rPr>
                <w:rFonts w:ascii="Times New Roman" w:hAnsi="Times New Roman" w:cs="Times New Roman"/>
                <w:b/>
                <w:bCs/>
                <w:color w:val="000000" w:themeColor="text1"/>
                <w:sz w:val="24"/>
                <w:szCs w:val="24"/>
              </w:rPr>
            </w:pPr>
            <w:r w:rsidRPr="00326AC9">
              <w:rPr>
                <w:rFonts w:ascii="Times New Roman" w:hAnsi="Times New Roman" w:cs="Times New Roman"/>
                <w:i/>
                <w:iCs/>
                <w:color w:val="000000" w:themeColor="text1"/>
                <w:sz w:val="24"/>
                <w:szCs w:val="24"/>
              </w:rPr>
              <w:t>Ekonominio naudingumo balai skiriami tik pateikus atitikimą įrodantį dokumentą</w:t>
            </w:r>
            <w:r>
              <w:rPr>
                <w:rFonts w:ascii="Times New Roman" w:hAnsi="Times New Roman" w:cs="Times New Roman"/>
                <w:i/>
                <w:iCs/>
                <w:color w:val="000000" w:themeColor="text1"/>
                <w:sz w:val="24"/>
                <w:szCs w:val="24"/>
              </w:rPr>
              <w:t xml:space="preserve"> (kokie dokumentai turi būti pateikti</w:t>
            </w:r>
            <w:r w:rsidR="003D4F93">
              <w:rPr>
                <w:rFonts w:ascii="Times New Roman" w:hAnsi="Times New Roman" w:cs="Times New Roman"/>
                <w:i/>
                <w:iCs/>
                <w:color w:val="000000" w:themeColor="text1"/>
                <w:sz w:val="24"/>
                <w:szCs w:val="24"/>
              </w:rPr>
              <w:t>,</w:t>
            </w:r>
            <w:r>
              <w:rPr>
                <w:rFonts w:ascii="Times New Roman" w:hAnsi="Times New Roman" w:cs="Times New Roman"/>
                <w:i/>
                <w:iCs/>
                <w:color w:val="000000" w:themeColor="text1"/>
                <w:sz w:val="24"/>
                <w:szCs w:val="24"/>
              </w:rPr>
              <w:t xml:space="preserve"> nurodyta SPS priede Nr. </w:t>
            </w:r>
            <w:r w:rsidR="00AE6853">
              <w:rPr>
                <w:rFonts w:ascii="Times New Roman" w:hAnsi="Times New Roman" w:cs="Times New Roman"/>
                <w:i/>
                <w:iCs/>
                <w:color w:val="000000" w:themeColor="text1"/>
                <w:sz w:val="24"/>
                <w:szCs w:val="24"/>
              </w:rPr>
              <w:t>6</w:t>
            </w:r>
            <w:r>
              <w:rPr>
                <w:rFonts w:ascii="Times New Roman" w:hAnsi="Times New Roman" w:cs="Times New Roman"/>
                <w:i/>
                <w:iCs/>
                <w:color w:val="000000" w:themeColor="text1"/>
                <w:sz w:val="24"/>
                <w:szCs w:val="24"/>
              </w:rPr>
              <w:t>)</w:t>
            </w:r>
            <w:r w:rsidRPr="00326AC9">
              <w:rPr>
                <w:rFonts w:ascii="Times New Roman" w:hAnsi="Times New Roman" w:cs="Times New Roman"/>
                <w:i/>
                <w:iCs/>
                <w:color w:val="000000" w:themeColor="text1"/>
                <w:sz w:val="24"/>
                <w:szCs w:val="24"/>
              </w:rPr>
              <w:t>.</w:t>
            </w:r>
          </w:p>
        </w:tc>
        <w:tc>
          <w:tcPr>
            <w:tcW w:w="2268" w:type="dxa"/>
            <w:vAlign w:val="center"/>
          </w:tcPr>
          <w:p w14:paraId="5B227FED" w14:textId="68D96327" w:rsidR="00C94C60" w:rsidRDefault="003D6F43" w:rsidP="0012047A">
            <w:pPr>
              <w:spacing w:after="0" w:line="240" w:lineRule="auto"/>
              <w:rPr>
                <w:rFonts w:ascii="Times New Roman" w:hAnsi="Times New Roman" w:cs="Times New Roman"/>
                <w:bCs/>
                <w:iCs/>
                <w:color w:val="000000" w:themeColor="text1"/>
                <w:sz w:val="24"/>
                <w:szCs w:val="24"/>
              </w:rPr>
            </w:pPr>
            <w:sdt>
              <w:sdtPr>
                <w:rPr>
                  <w:rFonts w:ascii="Times New Roman" w:hAnsi="Times New Roman" w:cs="Times New Roman"/>
                  <w:bCs/>
                  <w:iCs/>
                  <w:color w:val="000000" w:themeColor="text1"/>
                  <w:sz w:val="24"/>
                  <w:szCs w:val="24"/>
                </w:rPr>
                <w:id w:val="-386494015"/>
                <w14:checkbox>
                  <w14:checked w14:val="0"/>
                  <w14:checkedState w14:val="2612" w14:font="MS Gothic"/>
                  <w14:uncheckedState w14:val="2610" w14:font="MS Gothic"/>
                </w14:checkbox>
              </w:sdtPr>
              <w:sdtEndPr/>
              <w:sdtContent>
                <w:r w:rsidR="001448A3">
                  <w:rPr>
                    <w:rFonts w:ascii="MS Gothic" w:eastAsia="MS Gothic" w:hAnsi="MS Gothic" w:cs="Times New Roman" w:hint="eastAsia"/>
                    <w:bCs/>
                    <w:iCs/>
                    <w:color w:val="000000" w:themeColor="text1"/>
                    <w:sz w:val="24"/>
                    <w:szCs w:val="24"/>
                  </w:rPr>
                  <w:t>☐</w:t>
                </w:r>
              </w:sdtContent>
            </w:sdt>
            <w:r w:rsidR="001448A3">
              <w:rPr>
                <w:rFonts w:ascii="Times New Roman" w:hAnsi="Times New Roman" w:cs="Times New Roman"/>
                <w:bCs/>
                <w:iCs/>
                <w:color w:val="000000" w:themeColor="text1"/>
                <w:sz w:val="24"/>
                <w:szCs w:val="24"/>
              </w:rPr>
              <w:t xml:space="preserve"> 1 projektas</w:t>
            </w:r>
          </w:p>
          <w:p w14:paraId="464365CF" w14:textId="5FD3ED1A" w:rsidR="001448A3" w:rsidRDefault="003D6F43" w:rsidP="0012047A">
            <w:pPr>
              <w:spacing w:after="0" w:line="240" w:lineRule="auto"/>
              <w:rPr>
                <w:rFonts w:ascii="Times New Roman" w:hAnsi="Times New Roman" w:cs="Times New Roman"/>
                <w:color w:val="000000" w:themeColor="text1"/>
                <w:sz w:val="24"/>
                <w:szCs w:val="24"/>
              </w:rPr>
            </w:pPr>
            <w:sdt>
              <w:sdtPr>
                <w:rPr>
                  <w:rFonts w:ascii="Times New Roman" w:hAnsi="Times New Roman" w:cs="Times New Roman"/>
                  <w:color w:val="000000" w:themeColor="text1"/>
                  <w:sz w:val="24"/>
                  <w:szCs w:val="24"/>
                </w:rPr>
                <w:id w:val="-513915119"/>
                <w14:checkbox>
                  <w14:checked w14:val="0"/>
                  <w14:checkedState w14:val="2612" w14:font="MS Gothic"/>
                  <w14:uncheckedState w14:val="2610" w14:font="MS Gothic"/>
                </w14:checkbox>
              </w:sdtPr>
              <w:sdtEndPr/>
              <w:sdtContent>
                <w:r w:rsidR="001448A3">
                  <w:rPr>
                    <w:rFonts w:ascii="MS Gothic" w:eastAsia="MS Gothic" w:hAnsi="MS Gothic" w:cs="Times New Roman" w:hint="eastAsia"/>
                    <w:color w:val="000000" w:themeColor="text1"/>
                    <w:sz w:val="24"/>
                    <w:szCs w:val="24"/>
                  </w:rPr>
                  <w:t>☐</w:t>
                </w:r>
              </w:sdtContent>
            </w:sdt>
            <w:r w:rsidR="001448A3">
              <w:rPr>
                <w:rFonts w:ascii="Times New Roman" w:hAnsi="Times New Roman" w:cs="Times New Roman"/>
                <w:color w:val="000000" w:themeColor="text1"/>
                <w:sz w:val="24"/>
                <w:szCs w:val="24"/>
              </w:rPr>
              <w:t xml:space="preserve"> 2 projektai</w:t>
            </w:r>
          </w:p>
          <w:p w14:paraId="083E3101" w14:textId="17E664AA" w:rsidR="001448A3" w:rsidRPr="001448A3" w:rsidRDefault="003D6F43" w:rsidP="0012047A">
            <w:pPr>
              <w:spacing w:after="0" w:line="240" w:lineRule="auto"/>
              <w:rPr>
                <w:rFonts w:ascii="Times New Roman" w:hAnsi="Times New Roman" w:cs="Times New Roman"/>
                <w:color w:val="000000" w:themeColor="text1"/>
                <w:sz w:val="24"/>
                <w:szCs w:val="24"/>
              </w:rPr>
            </w:pPr>
            <w:sdt>
              <w:sdtPr>
                <w:rPr>
                  <w:rFonts w:ascii="Times New Roman" w:hAnsi="Times New Roman" w:cs="Times New Roman"/>
                  <w:color w:val="000000" w:themeColor="text1"/>
                  <w:sz w:val="24"/>
                  <w:szCs w:val="24"/>
                </w:rPr>
                <w:id w:val="761734700"/>
                <w14:checkbox>
                  <w14:checked w14:val="0"/>
                  <w14:checkedState w14:val="2612" w14:font="MS Gothic"/>
                  <w14:uncheckedState w14:val="2610" w14:font="MS Gothic"/>
                </w14:checkbox>
              </w:sdtPr>
              <w:sdtEndPr/>
              <w:sdtContent>
                <w:r w:rsidR="001448A3">
                  <w:rPr>
                    <w:rFonts w:ascii="MS Gothic" w:eastAsia="MS Gothic" w:hAnsi="MS Gothic" w:cs="Times New Roman" w:hint="eastAsia"/>
                    <w:color w:val="000000" w:themeColor="text1"/>
                    <w:sz w:val="24"/>
                    <w:szCs w:val="24"/>
                  </w:rPr>
                  <w:t>☐</w:t>
                </w:r>
              </w:sdtContent>
            </w:sdt>
            <w:r w:rsidR="001448A3">
              <w:rPr>
                <w:rFonts w:ascii="Times New Roman" w:hAnsi="Times New Roman" w:cs="Times New Roman"/>
                <w:color w:val="000000" w:themeColor="text1"/>
                <w:sz w:val="24"/>
                <w:szCs w:val="24"/>
              </w:rPr>
              <w:t xml:space="preserve"> 3 projektai</w:t>
            </w:r>
          </w:p>
        </w:tc>
      </w:tr>
      <w:tr w:rsidR="00C94C60" w:rsidRPr="00DD6BB4" w14:paraId="01C3F7E8" w14:textId="77777777" w:rsidTr="005E1060">
        <w:trPr>
          <w:trHeight w:val="487"/>
        </w:trPr>
        <w:tc>
          <w:tcPr>
            <w:tcW w:w="7371" w:type="dxa"/>
            <w:vAlign w:val="center"/>
          </w:tcPr>
          <w:p w14:paraId="41FE09FF" w14:textId="461AD95B" w:rsidR="00C94C60" w:rsidRDefault="00F90863" w:rsidP="0012047A">
            <w:pPr>
              <w:spacing w:after="0" w:line="240" w:lineRule="auto"/>
              <w:jc w:val="both"/>
              <w:rPr>
                <w:rStyle w:val="eop"/>
                <w:rFonts w:ascii="Times New Roman" w:hAnsi="Times New Roman" w:cs="Times New Roman"/>
                <w:sz w:val="24"/>
                <w:szCs w:val="24"/>
              </w:rPr>
            </w:pPr>
            <w:r w:rsidRPr="00F90863">
              <w:rPr>
                <w:rStyle w:val="normaltextrun"/>
                <w:rFonts w:ascii="Times New Roman" w:hAnsi="Times New Roman" w:cs="Times New Roman"/>
                <w:sz w:val="24"/>
                <w:szCs w:val="24"/>
                <w:shd w:val="clear" w:color="auto" w:fill="FFFFFF"/>
              </w:rPr>
              <w:t>Sutarties vykdymui s</w:t>
            </w:r>
            <w:r w:rsidRPr="00F90863">
              <w:rPr>
                <w:rStyle w:val="normaltextrun"/>
                <w:rFonts w:ascii="Times New Roman" w:hAnsi="Times New Roman" w:cs="Times New Roman"/>
                <w:shd w:val="clear" w:color="auto" w:fill="FFFFFF"/>
              </w:rPr>
              <w:t xml:space="preserve">kiriamas </w:t>
            </w:r>
            <w:r w:rsidRPr="00F90863">
              <w:rPr>
                <w:rStyle w:val="normaltextrun"/>
                <w:rFonts w:ascii="Times New Roman" w:hAnsi="Times New Roman" w:cs="Times New Roman"/>
                <w:sz w:val="24"/>
                <w:szCs w:val="24"/>
                <w:shd w:val="clear" w:color="auto" w:fill="FFFFFF"/>
              </w:rPr>
              <w:t>specialistas, kuris yra apmokytas diegti ir (ar) konfi</w:t>
            </w:r>
            <w:r w:rsidRPr="00F90863">
              <w:rPr>
                <w:rStyle w:val="eop"/>
                <w:rFonts w:ascii="Times New Roman" w:hAnsi="Times New Roman" w:cs="Times New Roman"/>
                <w:sz w:val="24"/>
                <w:szCs w:val="24"/>
              </w:rPr>
              <w:t xml:space="preserve">gūruoti komponentus </w:t>
            </w:r>
            <w:proofErr w:type="spellStart"/>
            <w:r w:rsidRPr="00F90863">
              <w:rPr>
                <w:rStyle w:val="eop"/>
                <w:rFonts w:ascii="Times New Roman" w:hAnsi="Times New Roman" w:cs="Times New Roman"/>
                <w:sz w:val="24"/>
                <w:szCs w:val="24"/>
              </w:rPr>
              <w:t>Kentix</w:t>
            </w:r>
            <w:proofErr w:type="spellEnd"/>
            <w:r w:rsidRPr="00F90863">
              <w:rPr>
                <w:rStyle w:val="eop"/>
                <w:rFonts w:ascii="Times New Roman" w:hAnsi="Times New Roman" w:cs="Times New Roman"/>
                <w:sz w:val="24"/>
                <w:szCs w:val="24"/>
              </w:rPr>
              <w:t xml:space="preserve"> monitoringo sistemai</w:t>
            </w:r>
            <w:r w:rsidR="00F25A59">
              <w:rPr>
                <w:rStyle w:val="eop"/>
                <w:rFonts w:ascii="Times New Roman" w:hAnsi="Times New Roman" w:cs="Times New Roman"/>
                <w:sz w:val="24"/>
                <w:szCs w:val="24"/>
              </w:rPr>
              <w:t>.</w:t>
            </w:r>
          </w:p>
          <w:p w14:paraId="22503C90" w14:textId="10A7D595" w:rsidR="005E1060" w:rsidRPr="00F90863" w:rsidRDefault="005E1060" w:rsidP="0012047A">
            <w:pPr>
              <w:spacing w:after="0" w:line="240" w:lineRule="auto"/>
              <w:jc w:val="both"/>
              <w:rPr>
                <w:rFonts w:ascii="Times New Roman" w:hAnsi="Times New Roman" w:cs="Times New Roman"/>
                <w:b/>
                <w:sz w:val="24"/>
                <w:szCs w:val="24"/>
              </w:rPr>
            </w:pPr>
            <w:r w:rsidRPr="00326AC9">
              <w:rPr>
                <w:rFonts w:ascii="Times New Roman" w:hAnsi="Times New Roman" w:cs="Times New Roman"/>
                <w:i/>
                <w:iCs/>
                <w:color w:val="000000" w:themeColor="text1"/>
                <w:sz w:val="24"/>
                <w:szCs w:val="24"/>
              </w:rPr>
              <w:t>Ekonominio naudingumo balai skiriami tik pateikus atitikimą įrodantį dokumentą</w:t>
            </w:r>
            <w:r>
              <w:rPr>
                <w:rFonts w:ascii="Times New Roman" w:hAnsi="Times New Roman" w:cs="Times New Roman"/>
                <w:i/>
                <w:iCs/>
                <w:color w:val="000000" w:themeColor="text1"/>
                <w:sz w:val="24"/>
                <w:szCs w:val="24"/>
              </w:rPr>
              <w:t xml:space="preserve"> (kokie dokumentai turi būti pateikti</w:t>
            </w:r>
            <w:r w:rsidR="007E23D3">
              <w:rPr>
                <w:rFonts w:ascii="Times New Roman" w:hAnsi="Times New Roman" w:cs="Times New Roman"/>
                <w:i/>
                <w:iCs/>
                <w:color w:val="000000" w:themeColor="text1"/>
                <w:sz w:val="24"/>
                <w:szCs w:val="24"/>
              </w:rPr>
              <w:t>,</w:t>
            </w:r>
            <w:r>
              <w:rPr>
                <w:rFonts w:ascii="Times New Roman" w:hAnsi="Times New Roman" w:cs="Times New Roman"/>
                <w:i/>
                <w:iCs/>
                <w:color w:val="000000" w:themeColor="text1"/>
                <w:sz w:val="24"/>
                <w:szCs w:val="24"/>
              </w:rPr>
              <w:t xml:space="preserve"> nurodyta SPS priede Nr. </w:t>
            </w:r>
            <w:r w:rsidR="00AE6853">
              <w:rPr>
                <w:rFonts w:ascii="Times New Roman" w:hAnsi="Times New Roman" w:cs="Times New Roman"/>
                <w:i/>
                <w:iCs/>
                <w:color w:val="000000" w:themeColor="text1"/>
                <w:sz w:val="24"/>
                <w:szCs w:val="24"/>
              </w:rPr>
              <w:t>6</w:t>
            </w:r>
            <w:r>
              <w:rPr>
                <w:rFonts w:ascii="Times New Roman" w:hAnsi="Times New Roman" w:cs="Times New Roman"/>
                <w:i/>
                <w:iCs/>
                <w:color w:val="000000" w:themeColor="text1"/>
                <w:sz w:val="24"/>
                <w:szCs w:val="24"/>
              </w:rPr>
              <w:t>)</w:t>
            </w:r>
            <w:r w:rsidRPr="00326AC9">
              <w:rPr>
                <w:rFonts w:ascii="Times New Roman" w:hAnsi="Times New Roman" w:cs="Times New Roman"/>
                <w:i/>
                <w:iCs/>
                <w:color w:val="000000" w:themeColor="text1"/>
                <w:sz w:val="24"/>
                <w:szCs w:val="24"/>
              </w:rPr>
              <w:t>.</w:t>
            </w:r>
          </w:p>
        </w:tc>
        <w:tc>
          <w:tcPr>
            <w:tcW w:w="2268" w:type="dxa"/>
            <w:vAlign w:val="center"/>
          </w:tcPr>
          <w:p w14:paraId="187C16AE" w14:textId="77777777" w:rsidR="00C94C60" w:rsidRPr="00F90863" w:rsidRDefault="003D6F43" w:rsidP="0012047A">
            <w:pPr>
              <w:spacing w:after="0" w:line="240" w:lineRule="auto"/>
              <w:rPr>
                <w:rFonts w:ascii="Times New Roman" w:hAnsi="Times New Roman" w:cs="Times New Roman"/>
                <w:bCs/>
                <w:iCs/>
                <w:color w:val="000000" w:themeColor="text1"/>
              </w:rPr>
            </w:pPr>
            <w:sdt>
              <w:sdtPr>
                <w:rPr>
                  <w:rFonts w:ascii="Times New Roman" w:hAnsi="Times New Roman" w:cs="Times New Roman"/>
                  <w:bCs/>
                  <w:iCs/>
                  <w:color w:val="000000" w:themeColor="text1"/>
                  <w:sz w:val="24"/>
                  <w:szCs w:val="24"/>
                </w:rPr>
                <w:id w:val="794720112"/>
                <w14:checkbox>
                  <w14:checked w14:val="0"/>
                  <w14:checkedState w14:val="2612" w14:font="MS Gothic"/>
                  <w14:uncheckedState w14:val="2610" w14:font="MS Gothic"/>
                </w14:checkbox>
              </w:sdtPr>
              <w:sdtEndPr/>
              <w:sdtContent>
                <w:r w:rsidR="00F90863" w:rsidRPr="00F90863">
                  <w:rPr>
                    <w:rFonts w:ascii="Segoe UI Symbol" w:eastAsia="MS Gothic" w:hAnsi="Segoe UI Symbol" w:cs="Segoe UI Symbol"/>
                    <w:bCs/>
                    <w:iCs/>
                    <w:color w:val="000000" w:themeColor="text1"/>
                    <w:sz w:val="24"/>
                    <w:szCs w:val="24"/>
                  </w:rPr>
                  <w:t>☐</w:t>
                </w:r>
              </w:sdtContent>
            </w:sdt>
            <w:r w:rsidR="00F90863" w:rsidRPr="00F90863">
              <w:rPr>
                <w:rFonts w:ascii="Times New Roman" w:hAnsi="Times New Roman" w:cs="Times New Roman"/>
                <w:bCs/>
                <w:iCs/>
                <w:color w:val="000000" w:themeColor="text1"/>
                <w:sz w:val="24"/>
                <w:szCs w:val="24"/>
              </w:rPr>
              <w:t xml:space="preserve"> </w:t>
            </w:r>
            <w:r w:rsidR="00F90863" w:rsidRPr="00F90863">
              <w:rPr>
                <w:rFonts w:ascii="Times New Roman" w:hAnsi="Times New Roman" w:cs="Times New Roman"/>
                <w:bCs/>
                <w:iCs/>
                <w:color w:val="000000" w:themeColor="text1"/>
              </w:rPr>
              <w:t>Taip</w:t>
            </w:r>
          </w:p>
          <w:p w14:paraId="7B3029E4" w14:textId="6088B45F" w:rsidR="00F90863" w:rsidRPr="00F90863" w:rsidRDefault="003D6F43" w:rsidP="0012047A">
            <w:pPr>
              <w:spacing w:after="0" w:line="240" w:lineRule="auto"/>
              <w:rPr>
                <w:rFonts w:ascii="Times New Roman" w:hAnsi="Times New Roman" w:cs="Times New Roman"/>
                <w:bCs/>
                <w:iCs/>
                <w:color w:val="000000" w:themeColor="text1"/>
                <w:sz w:val="24"/>
                <w:szCs w:val="24"/>
              </w:rPr>
            </w:pPr>
            <w:sdt>
              <w:sdtPr>
                <w:rPr>
                  <w:rFonts w:ascii="Times New Roman" w:hAnsi="Times New Roman" w:cs="Times New Roman"/>
                  <w:bCs/>
                  <w:iCs/>
                  <w:color w:val="000000" w:themeColor="text1"/>
                  <w:sz w:val="24"/>
                  <w:szCs w:val="24"/>
                </w:rPr>
                <w:id w:val="-215591828"/>
                <w14:checkbox>
                  <w14:checked w14:val="0"/>
                  <w14:checkedState w14:val="2612" w14:font="MS Gothic"/>
                  <w14:uncheckedState w14:val="2610" w14:font="MS Gothic"/>
                </w14:checkbox>
              </w:sdtPr>
              <w:sdtEndPr/>
              <w:sdtContent>
                <w:r w:rsidR="00F90863" w:rsidRPr="00F90863">
                  <w:rPr>
                    <w:rFonts w:ascii="Segoe UI Symbol" w:eastAsia="MS Gothic" w:hAnsi="Segoe UI Symbol" w:cs="Segoe UI Symbol"/>
                    <w:bCs/>
                    <w:iCs/>
                    <w:color w:val="000000" w:themeColor="text1"/>
                    <w:sz w:val="24"/>
                    <w:szCs w:val="24"/>
                  </w:rPr>
                  <w:t>☐</w:t>
                </w:r>
              </w:sdtContent>
            </w:sdt>
            <w:r w:rsidR="00F90863" w:rsidRPr="00F90863">
              <w:rPr>
                <w:rFonts w:ascii="Times New Roman" w:hAnsi="Times New Roman" w:cs="Times New Roman"/>
                <w:bCs/>
                <w:iCs/>
                <w:color w:val="000000" w:themeColor="text1"/>
                <w:sz w:val="24"/>
                <w:szCs w:val="24"/>
              </w:rPr>
              <w:t xml:space="preserve"> </w:t>
            </w:r>
            <w:r w:rsidR="00F90863" w:rsidRPr="00F90863">
              <w:rPr>
                <w:rFonts w:ascii="Times New Roman" w:hAnsi="Times New Roman" w:cs="Times New Roman"/>
                <w:bCs/>
                <w:iCs/>
                <w:color w:val="000000" w:themeColor="text1"/>
              </w:rPr>
              <w:t>Ne</w:t>
            </w:r>
          </w:p>
        </w:tc>
      </w:tr>
    </w:tbl>
    <w:p w14:paraId="3436D263" w14:textId="77777777" w:rsidR="002B515F" w:rsidRPr="00DD6BB4" w:rsidRDefault="002B515F" w:rsidP="0012047A">
      <w:pPr>
        <w:spacing w:after="0" w:line="240" w:lineRule="auto"/>
        <w:jc w:val="both"/>
        <w:rPr>
          <w:rFonts w:ascii="Times New Roman" w:eastAsia="Times New Roman" w:hAnsi="Times New Roman" w:cs="Times New Roman"/>
          <w:sz w:val="24"/>
          <w:szCs w:val="24"/>
        </w:rPr>
      </w:pPr>
    </w:p>
    <w:p w14:paraId="38409E0E" w14:textId="178487C9" w:rsidR="00A701AE" w:rsidRPr="00DD6BB4" w:rsidRDefault="009C4234" w:rsidP="0012047A">
      <w:pPr>
        <w:pStyle w:val="Heading1"/>
        <w:spacing w:before="0" w:after="0" w:line="240" w:lineRule="auto"/>
        <w:rPr>
          <w:b/>
          <w:bCs/>
          <w:color w:val="00B0F0"/>
          <w:sz w:val="24"/>
        </w:rPr>
      </w:pPr>
      <w:r>
        <w:rPr>
          <w:b/>
          <w:bCs/>
          <w:color w:val="00B0F0"/>
          <w:sz w:val="24"/>
        </w:rPr>
        <w:t>8</w:t>
      </w:r>
      <w:r w:rsidR="00A701AE" w:rsidRPr="00DD6BB4">
        <w:rPr>
          <w:b/>
          <w:bCs/>
          <w:color w:val="00B0F0"/>
          <w:sz w:val="24"/>
        </w:rPr>
        <w:t>. PASIŪLYMO GALIOJIMO TERMINAS</w:t>
      </w:r>
    </w:p>
    <w:p w14:paraId="21FC3EDA" w14:textId="77777777" w:rsidR="00A701AE" w:rsidRPr="00DD6BB4" w:rsidRDefault="00A701AE" w:rsidP="0012047A">
      <w:pPr>
        <w:pStyle w:val="BodyText"/>
        <w:spacing w:after="0" w:line="240" w:lineRule="auto"/>
        <w:rPr>
          <w:rFonts w:ascii="Times New Roman" w:hAnsi="Times New Roman" w:cs="Times New Roman"/>
          <w:sz w:val="24"/>
          <w:szCs w:val="24"/>
        </w:rPr>
      </w:pPr>
    </w:p>
    <w:p w14:paraId="23E8F511" w14:textId="6CDF7030" w:rsidR="007356A1" w:rsidRPr="00AF37DA" w:rsidRDefault="46BAA051" w:rsidP="00AF37DA">
      <w:pPr>
        <w:pStyle w:val="ListParagraph"/>
        <w:tabs>
          <w:tab w:val="left" w:pos="567"/>
        </w:tabs>
        <w:spacing w:after="0" w:line="240" w:lineRule="auto"/>
        <w:ind w:left="0"/>
        <w:jc w:val="both"/>
        <w:rPr>
          <w:rFonts w:ascii="Times New Roman" w:hAnsi="Times New Roman" w:cs="Times New Roman"/>
          <w:sz w:val="24"/>
          <w:szCs w:val="24"/>
        </w:rPr>
      </w:pPr>
      <w:bookmarkStart w:id="2"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2"/>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Pr="00DD6BB4"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664D45D3" w14:textId="0A019DD8" w:rsidR="0090154E" w:rsidRPr="00DD6BB4" w:rsidRDefault="0090154E" w:rsidP="00446368">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Default="007356A1"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p w14:paraId="74E08B48" w14:textId="77777777" w:rsidR="005E1060" w:rsidRDefault="005E1060"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p w14:paraId="36F84A97" w14:textId="77777777" w:rsidR="005E1060" w:rsidRPr="00DD6BB4" w:rsidRDefault="005E1060"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ABAD8" w14:textId="77777777" w:rsidR="004D2FA1" w:rsidRDefault="004D2FA1" w:rsidP="00222B8B">
      <w:pPr>
        <w:spacing w:after="0" w:line="240" w:lineRule="auto"/>
      </w:pPr>
      <w:r>
        <w:separator/>
      </w:r>
    </w:p>
  </w:endnote>
  <w:endnote w:type="continuationSeparator" w:id="0">
    <w:p w14:paraId="25E0EE70" w14:textId="77777777" w:rsidR="004D2FA1" w:rsidRDefault="004D2FA1" w:rsidP="00222B8B">
      <w:pPr>
        <w:spacing w:after="0" w:line="240" w:lineRule="auto"/>
      </w:pPr>
      <w:r>
        <w:continuationSeparator/>
      </w:r>
    </w:p>
  </w:endnote>
  <w:endnote w:type="continuationNotice" w:id="1">
    <w:p w14:paraId="390592F1" w14:textId="77777777" w:rsidR="004D2FA1" w:rsidRDefault="004D2F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PF Handbook Pro">
    <w:altName w:val="Calibri"/>
    <w:charset w:val="BA"/>
    <w:family w:val="auto"/>
    <w:pitch w:val="variable"/>
    <w:sig w:usb0="A00002BF" w:usb1="5000E0F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08EED" w14:textId="77777777" w:rsidR="004D2FA1" w:rsidRDefault="004D2FA1" w:rsidP="00222B8B">
      <w:pPr>
        <w:spacing w:after="0" w:line="240" w:lineRule="auto"/>
      </w:pPr>
      <w:r>
        <w:separator/>
      </w:r>
    </w:p>
  </w:footnote>
  <w:footnote w:type="continuationSeparator" w:id="0">
    <w:p w14:paraId="183BFF84" w14:textId="77777777" w:rsidR="004D2FA1" w:rsidRDefault="004D2FA1" w:rsidP="00222B8B">
      <w:pPr>
        <w:spacing w:after="0" w:line="240" w:lineRule="auto"/>
      </w:pPr>
      <w:r>
        <w:continuationSeparator/>
      </w:r>
    </w:p>
  </w:footnote>
  <w:footnote w:type="continuationNotice" w:id="1">
    <w:p w14:paraId="5BEECF1B" w14:textId="77777777" w:rsidR="004D2FA1" w:rsidRDefault="004D2FA1">
      <w:pPr>
        <w:spacing w:after="0" w:line="240" w:lineRule="auto"/>
      </w:pPr>
    </w:p>
  </w:footnote>
  <w:footnote w:id="2">
    <w:p w14:paraId="6D813822" w14:textId="77777777" w:rsidR="007E0F30" w:rsidRPr="00275650" w:rsidRDefault="007E0F30" w:rsidP="007E0F3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pPr>
        <w:pStyle w:val="FootnoteText"/>
        <w:jc w:val="both"/>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adresai.</w:t>
      </w:r>
    </w:p>
  </w:footnote>
  <w:footnote w:id="5">
    <w:p w14:paraId="0E2154CA" w14:textId="77777777" w:rsidR="00AD29B0" w:rsidRPr="00F233C7" w:rsidRDefault="00AD29B0">
      <w:pPr>
        <w:pStyle w:val="FootnoteText"/>
        <w:rPr>
          <w:rFonts w:ascii="Trebuchet MS" w:hAnsi="Trebuchet MS"/>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PVM mokėtojo kodai.</w:t>
      </w:r>
    </w:p>
  </w:footnote>
  <w:footnote w:id="6">
    <w:p w14:paraId="22BA320D" w14:textId="60BD727A" w:rsidR="00C42470" w:rsidRPr="00CB6D1E" w:rsidRDefault="00C42470" w:rsidP="00C42470">
      <w:pPr>
        <w:pStyle w:val="FootnoteText"/>
        <w:jc w:val="both"/>
        <w:rPr>
          <w:sz w:val="18"/>
          <w:szCs w:val="18"/>
        </w:rPr>
      </w:pPr>
      <w:r w:rsidRPr="00CB6D1E">
        <w:rPr>
          <w:rStyle w:val="FootnoteReference"/>
          <w:sz w:val="18"/>
          <w:szCs w:val="18"/>
        </w:rPr>
        <w:footnoteRef/>
      </w:r>
      <w:r w:rsidRPr="00CB6D1E">
        <w:rPr>
          <w:sz w:val="18"/>
          <w:szCs w:val="18"/>
        </w:rPr>
        <w:t xml:space="preserve"> Tiekėjas remiasi jų kvalifikacija, ir kurie Pasiūlymo teikimo metu dar nėra tiekėjo, ūkio subjekto, kurio pajėgumais tiekėjas remiasi, ar subtiekėjo darbuotojas, tačiau jį ketinama įdarbinti, jei pasiūlymas pirkime bus pripažintas laimėjusiu.</w:t>
      </w:r>
    </w:p>
  </w:footnote>
  <w:footnote w:id="7">
    <w:p w14:paraId="0E4EE06B" w14:textId="76BB67BE" w:rsidR="00BA5D2D" w:rsidRPr="00DD6BB4" w:rsidRDefault="00BA5D2D">
      <w:pPr>
        <w:pStyle w:val="FootnoteText"/>
      </w:pPr>
      <w:r w:rsidRPr="00CB6D1E">
        <w:rPr>
          <w:rStyle w:val="FootnoteReference"/>
          <w:sz w:val="18"/>
          <w:szCs w:val="18"/>
        </w:rPr>
        <w:footnoteRef/>
      </w:r>
      <w:r w:rsidRPr="00CB6D1E">
        <w:rPr>
          <w:sz w:val="18"/>
          <w:szCs w:val="18"/>
        </w:rPr>
        <w:t xml:space="preserve"> </w:t>
      </w:r>
      <w:r w:rsidR="001067F4" w:rsidRPr="00CB6D1E">
        <w:rPr>
          <w:sz w:val="18"/>
          <w:szCs w:val="18"/>
        </w:rPr>
        <w:t>Jeigu subtiekėjas yra fizinis asmuo, nurodoma 1) nuolatinė gyvenamoji vieta ir 2) pilietybė.</w:t>
      </w:r>
    </w:p>
  </w:footnote>
  <w:footnote w:id="8">
    <w:p w14:paraId="7C4023FC" w14:textId="7E5BE241" w:rsidR="004C7A22" w:rsidRPr="00DD6BB4" w:rsidRDefault="004C7A22" w:rsidP="004C7A22">
      <w:pPr>
        <w:pStyle w:val="FootnoteText"/>
        <w:jc w:val="both"/>
      </w:pPr>
      <w:r w:rsidRPr="00DD6BB4">
        <w:rPr>
          <w:rStyle w:val="FootnoteReference"/>
        </w:rPr>
        <w:footnoteRef/>
      </w:r>
      <w:r w:rsidRPr="00DD6BB4">
        <w:t xml:space="preserve"> </w:t>
      </w:r>
      <w:r w:rsidR="00AA72DA" w:rsidRPr="00DD6BB4">
        <w:t>T</w:t>
      </w:r>
      <w:r w:rsidRPr="00DD6BB4">
        <w:t xml:space="preserve">iekėjas privalo nurodyti visus gamintoją kontroliuojančius asmenis ir požymius, pagal kurios nurodyti asmenys laikomi kontroliuojančiais. </w:t>
      </w:r>
      <w:r w:rsidRPr="00DD6BB4">
        <w:rPr>
          <w:rFonts w:eastAsia="Calibri"/>
        </w:rPr>
        <w:t xml:space="preserve">Kontroliuojantis asmuo suprantamas taip, kaip tai apibrėžta </w:t>
      </w:r>
      <w:r w:rsidRPr="00DD6BB4">
        <w:rPr>
          <w:color w:val="000000"/>
          <w:lang w:eastAsia="lt-LT"/>
        </w:rPr>
        <w:t>PĮ 2 straipsnio 4</w:t>
      </w:r>
      <w:r w:rsidRPr="00DD6BB4">
        <w:rPr>
          <w:color w:val="000000"/>
          <w:vertAlign w:val="superscript"/>
          <w:lang w:eastAsia="lt-LT"/>
        </w:rPr>
        <w:t xml:space="preserve">1 </w:t>
      </w:r>
      <w:r w:rsidRPr="00DD6BB4">
        <w:rPr>
          <w:color w:val="000000"/>
          <w:lang w:eastAsia="lt-LT"/>
        </w:rPr>
        <w:t>dalyje. Jeigu kontroliuojančio asmens nėra, čia įrašyti detalų paaiškinimą.</w:t>
      </w:r>
    </w:p>
  </w:footnote>
  <w:footnote w:id="9">
    <w:p w14:paraId="7AACC673" w14:textId="3C848241" w:rsidR="002F3D23" w:rsidRPr="00B75129" w:rsidRDefault="002F3D23" w:rsidP="002F3D23">
      <w:pPr>
        <w:pStyle w:val="FootnoteText"/>
        <w:rPr>
          <w:rFonts w:ascii="Arial" w:hAnsi="Arial" w:cs="Arial"/>
          <w:sz w:val="16"/>
          <w:szCs w:val="16"/>
        </w:rPr>
      </w:pPr>
      <w:r w:rsidRPr="00DD6BB4">
        <w:rPr>
          <w:rStyle w:val="FootnoteReference"/>
        </w:rPr>
        <w:footnoteRef/>
      </w:r>
      <w:r w:rsidRPr="00DD6BB4">
        <w:t xml:space="preserve"> </w:t>
      </w:r>
      <w:r w:rsidR="003612E4" w:rsidRPr="00DD6BB4">
        <w:t>J</w:t>
      </w:r>
      <w:r w:rsidRPr="00DD6BB4">
        <w:t>eigu gamintojas ar jį kontroliuojantis asmuo yra fizinis asmuo – nuolat gyvenantis ar turintis pilietybę.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0"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5" w15:restartNumberingAfterBreak="0">
    <w:nsid w:val="75DC4401"/>
    <w:multiLevelType w:val="multilevel"/>
    <w:tmpl w:val="E6109D3A"/>
    <w:lvl w:ilvl="0">
      <w:start w:val="1"/>
      <w:numFmt w:val="decimal"/>
      <w:lvlText w:val="%1."/>
      <w:lvlJc w:val="left"/>
      <w:pPr>
        <w:ind w:left="720" w:hanging="360"/>
      </w:pPr>
      <w:rPr>
        <w:rFonts w:hint="default"/>
        <w:b/>
        <w:bCs/>
        <w:i w:val="0"/>
        <w:iCs w:val="0"/>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1"/>
  </w:num>
  <w:num w:numId="4" w16cid:durableId="2073960663">
    <w:abstractNumId w:val="6"/>
  </w:num>
  <w:num w:numId="5" w16cid:durableId="1133905826">
    <w:abstractNumId w:val="2"/>
  </w:num>
  <w:num w:numId="6" w16cid:durableId="929242683">
    <w:abstractNumId w:val="15"/>
  </w:num>
  <w:num w:numId="7" w16cid:durableId="51198986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5"/>
  </w:num>
  <w:num w:numId="10" w16cid:durableId="191496485">
    <w:abstractNumId w:val="1"/>
  </w:num>
  <w:num w:numId="11" w16cid:durableId="1086730630">
    <w:abstractNumId w:val="14"/>
  </w:num>
  <w:num w:numId="12" w16cid:durableId="887376340">
    <w:abstractNumId w:val="13"/>
  </w:num>
  <w:num w:numId="13" w16cid:durableId="1637760569">
    <w:abstractNumId w:val="4"/>
  </w:num>
  <w:num w:numId="14" w16cid:durableId="2974898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2"/>
  </w:num>
  <w:num w:numId="16" w16cid:durableId="1124423795">
    <w:abstractNumId w:val="9"/>
  </w:num>
  <w:num w:numId="17" w16cid:durableId="483083723">
    <w:abstractNumId w:val="10"/>
  </w:num>
  <w:num w:numId="18" w16cid:durableId="9660138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589B"/>
    <w:rsid w:val="00012980"/>
    <w:rsid w:val="0004739C"/>
    <w:rsid w:val="000710DB"/>
    <w:rsid w:val="000734A1"/>
    <w:rsid w:val="000762A2"/>
    <w:rsid w:val="00080FB9"/>
    <w:rsid w:val="00085FCF"/>
    <w:rsid w:val="000951E5"/>
    <w:rsid w:val="000A4B27"/>
    <w:rsid w:val="000B032D"/>
    <w:rsid w:val="000B16CC"/>
    <w:rsid w:val="000B39CC"/>
    <w:rsid w:val="000B5285"/>
    <w:rsid w:val="000D16DF"/>
    <w:rsid w:val="000D6A48"/>
    <w:rsid w:val="000F164B"/>
    <w:rsid w:val="000F2AF7"/>
    <w:rsid w:val="0010318B"/>
    <w:rsid w:val="00104278"/>
    <w:rsid w:val="001067F4"/>
    <w:rsid w:val="001102EF"/>
    <w:rsid w:val="00113EA6"/>
    <w:rsid w:val="0011500D"/>
    <w:rsid w:val="0012047A"/>
    <w:rsid w:val="00125D26"/>
    <w:rsid w:val="0013496B"/>
    <w:rsid w:val="00136CD4"/>
    <w:rsid w:val="00141175"/>
    <w:rsid w:val="00143079"/>
    <w:rsid w:val="001448A3"/>
    <w:rsid w:val="00152887"/>
    <w:rsid w:val="00166EBF"/>
    <w:rsid w:val="00172502"/>
    <w:rsid w:val="00194E7C"/>
    <w:rsid w:val="0019748F"/>
    <w:rsid w:val="001A298A"/>
    <w:rsid w:val="001B2C7A"/>
    <w:rsid w:val="001D1EFA"/>
    <w:rsid w:val="001E12DF"/>
    <w:rsid w:val="001E2521"/>
    <w:rsid w:val="001E31AE"/>
    <w:rsid w:val="001E69F3"/>
    <w:rsid w:val="00203B2A"/>
    <w:rsid w:val="002149C9"/>
    <w:rsid w:val="002177AC"/>
    <w:rsid w:val="00220896"/>
    <w:rsid w:val="00222B8B"/>
    <w:rsid w:val="00235A32"/>
    <w:rsid w:val="00237299"/>
    <w:rsid w:val="00237491"/>
    <w:rsid w:val="00275650"/>
    <w:rsid w:val="00277560"/>
    <w:rsid w:val="00280DF6"/>
    <w:rsid w:val="002838AE"/>
    <w:rsid w:val="0028760F"/>
    <w:rsid w:val="002927F7"/>
    <w:rsid w:val="002B25A6"/>
    <w:rsid w:val="002B515F"/>
    <w:rsid w:val="002C0E2B"/>
    <w:rsid w:val="002C186B"/>
    <w:rsid w:val="002E64D0"/>
    <w:rsid w:val="002F3D23"/>
    <w:rsid w:val="0030068D"/>
    <w:rsid w:val="00305CFB"/>
    <w:rsid w:val="00305E16"/>
    <w:rsid w:val="0031723D"/>
    <w:rsid w:val="00335136"/>
    <w:rsid w:val="00337475"/>
    <w:rsid w:val="00341076"/>
    <w:rsid w:val="003612E4"/>
    <w:rsid w:val="00362569"/>
    <w:rsid w:val="003631E3"/>
    <w:rsid w:val="003654B6"/>
    <w:rsid w:val="00370F4F"/>
    <w:rsid w:val="00373F87"/>
    <w:rsid w:val="00374945"/>
    <w:rsid w:val="00377ED9"/>
    <w:rsid w:val="0038143C"/>
    <w:rsid w:val="003A1950"/>
    <w:rsid w:val="003B144D"/>
    <w:rsid w:val="003C050E"/>
    <w:rsid w:val="003C4346"/>
    <w:rsid w:val="003D26D6"/>
    <w:rsid w:val="003D4F93"/>
    <w:rsid w:val="003D5194"/>
    <w:rsid w:val="003D6F43"/>
    <w:rsid w:val="003E0E98"/>
    <w:rsid w:val="003F30E7"/>
    <w:rsid w:val="004141B3"/>
    <w:rsid w:val="00416D4C"/>
    <w:rsid w:val="0042745E"/>
    <w:rsid w:val="004407F9"/>
    <w:rsid w:val="00443F3D"/>
    <w:rsid w:val="00446368"/>
    <w:rsid w:val="00477343"/>
    <w:rsid w:val="0048058B"/>
    <w:rsid w:val="004814FC"/>
    <w:rsid w:val="00482E11"/>
    <w:rsid w:val="004833EC"/>
    <w:rsid w:val="00483C8C"/>
    <w:rsid w:val="0049790C"/>
    <w:rsid w:val="00497F82"/>
    <w:rsid w:val="004A2798"/>
    <w:rsid w:val="004B0A6A"/>
    <w:rsid w:val="004B616A"/>
    <w:rsid w:val="004C4E13"/>
    <w:rsid w:val="004C58B4"/>
    <w:rsid w:val="004C7A22"/>
    <w:rsid w:val="004D2FA1"/>
    <w:rsid w:val="004D6775"/>
    <w:rsid w:val="004E087A"/>
    <w:rsid w:val="004E6E38"/>
    <w:rsid w:val="00501C34"/>
    <w:rsid w:val="00506A22"/>
    <w:rsid w:val="005226A4"/>
    <w:rsid w:val="00524FF4"/>
    <w:rsid w:val="005272FD"/>
    <w:rsid w:val="0055002C"/>
    <w:rsid w:val="005510CE"/>
    <w:rsid w:val="00551BB1"/>
    <w:rsid w:val="00552D4C"/>
    <w:rsid w:val="005534B2"/>
    <w:rsid w:val="0056636C"/>
    <w:rsid w:val="00580A0E"/>
    <w:rsid w:val="00583F96"/>
    <w:rsid w:val="005A1885"/>
    <w:rsid w:val="005A7DF1"/>
    <w:rsid w:val="005B28D0"/>
    <w:rsid w:val="005C18E0"/>
    <w:rsid w:val="005C4103"/>
    <w:rsid w:val="005C52A4"/>
    <w:rsid w:val="005C57B0"/>
    <w:rsid w:val="005D7073"/>
    <w:rsid w:val="005E07F5"/>
    <w:rsid w:val="005E1060"/>
    <w:rsid w:val="005E1620"/>
    <w:rsid w:val="005E6797"/>
    <w:rsid w:val="005E6B50"/>
    <w:rsid w:val="005F024D"/>
    <w:rsid w:val="005F0FF6"/>
    <w:rsid w:val="006126CB"/>
    <w:rsid w:val="006160BE"/>
    <w:rsid w:val="0061753C"/>
    <w:rsid w:val="006178C1"/>
    <w:rsid w:val="00624A9D"/>
    <w:rsid w:val="00643A8D"/>
    <w:rsid w:val="00644E66"/>
    <w:rsid w:val="00651C9F"/>
    <w:rsid w:val="006537D5"/>
    <w:rsid w:val="00664BD7"/>
    <w:rsid w:val="006901D0"/>
    <w:rsid w:val="00690D1B"/>
    <w:rsid w:val="006924CA"/>
    <w:rsid w:val="00692831"/>
    <w:rsid w:val="006959BE"/>
    <w:rsid w:val="006A0042"/>
    <w:rsid w:val="006C45E0"/>
    <w:rsid w:val="006E1C40"/>
    <w:rsid w:val="006F41A9"/>
    <w:rsid w:val="00700250"/>
    <w:rsid w:val="00707FAE"/>
    <w:rsid w:val="00710864"/>
    <w:rsid w:val="007133CA"/>
    <w:rsid w:val="00725A9B"/>
    <w:rsid w:val="00726592"/>
    <w:rsid w:val="00727C0E"/>
    <w:rsid w:val="00731ABB"/>
    <w:rsid w:val="007346AD"/>
    <w:rsid w:val="007356A1"/>
    <w:rsid w:val="007470CC"/>
    <w:rsid w:val="007577CB"/>
    <w:rsid w:val="00775C21"/>
    <w:rsid w:val="0078185C"/>
    <w:rsid w:val="00784DF0"/>
    <w:rsid w:val="00791452"/>
    <w:rsid w:val="0079624A"/>
    <w:rsid w:val="00797007"/>
    <w:rsid w:val="00797DFE"/>
    <w:rsid w:val="007A0AF7"/>
    <w:rsid w:val="007B4CD2"/>
    <w:rsid w:val="007D0F36"/>
    <w:rsid w:val="007E0F30"/>
    <w:rsid w:val="007E23D3"/>
    <w:rsid w:val="0082308A"/>
    <w:rsid w:val="00840596"/>
    <w:rsid w:val="0085711E"/>
    <w:rsid w:val="0086049A"/>
    <w:rsid w:val="00861506"/>
    <w:rsid w:val="00862BCC"/>
    <w:rsid w:val="00883A7C"/>
    <w:rsid w:val="00887D86"/>
    <w:rsid w:val="0089134D"/>
    <w:rsid w:val="008A2BAB"/>
    <w:rsid w:val="008A6B32"/>
    <w:rsid w:val="008B26B6"/>
    <w:rsid w:val="008C67BC"/>
    <w:rsid w:val="008D0634"/>
    <w:rsid w:val="008D42C8"/>
    <w:rsid w:val="008D65CF"/>
    <w:rsid w:val="008E0878"/>
    <w:rsid w:val="008F41F5"/>
    <w:rsid w:val="0090154E"/>
    <w:rsid w:val="00901B01"/>
    <w:rsid w:val="0090288A"/>
    <w:rsid w:val="00904197"/>
    <w:rsid w:val="00904784"/>
    <w:rsid w:val="009066EE"/>
    <w:rsid w:val="00924372"/>
    <w:rsid w:val="0092659E"/>
    <w:rsid w:val="009312C8"/>
    <w:rsid w:val="00945908"/>
    <w:rsid w:val="00946A55"/>
    <w:rsid w:val="00960BA7"/>
    <w:rsid w:val="00966633"/>
    <w:rsid w:val="00974FC1"/>
    <w:rsid w:val="00983B06"/>
    <w:rsid w:val="00985F69"/>
    <w:rsid w:val="00995C8D"/>
    <w:rsid w:val="009A6CE4"/>
    <w:rsid w:val="009C4234"/>
    <w:rsid w:val="009C49EC"/>
    <w:rsid w:val="009D738A"/>
    <w:rsid w:val="009E3B97"/>
    <w:rsid w:val="009E4F27"/>
    <w:rsid w:val="00A00CB1"/>
    <w:rsid w:val="00A02753"/>
    <w:rsid w:val="00A13377"/>
    <w:rsid w:val="00A14A54"/>
    <w:rsid w:val="00A22AAE"/>
    <w:rsid w:val="00A2551D"/>
    <w:rsid w:val="00A37DBF"/>
    <w:rsid w:val="00A51DCC"/>
    <w:rsid w:val="00A64258"/>
    <w:rsid w:val="00A65463"/>
    <w:rsid w:val="00A66769"/>
    <w:rsid w:val="00A701AE"/>
    <w:rsid w:val="00A822F5"/>
    <w:rsid w:val="00A92928"/>
    <w:rsid w:val="00AA3D82"/>
    <w:rsid w:val="00AA72DA"/>
    <w:rsid w:val="00AB7139"/>
    <w:rsid w:val="00AD29B0"/>
    <w:rsid w:val="00AE1E2A"/>
    <w:rsid w:val="00AE6853"/>
    <w:rsid w:val="00AE6929"/>
    <w:rsid w:val="00AF253B"/>
    <w:rsid w:val="00AF37DA"/>
    <w:rsid w:val="00AF4685"/>
    <w:rsid w:val="00B1501C"/>
    <w:rsid w:val="00B25CDA"/>
    <w:rsid w:val="00B36AD4"/>
    <w:rsid w:val="00B5321B"/>
    <w:rsid w:val="00B6343B"/>
    <w:rsid w:val="00B74421"/>
    <w:rsid w:val="00B74FFD"/>
    <w:rsid w:val="00B8287A"/>
    <w:rsid w:val="00B8343B"/>
    <w:rsid w:val="00B87081"/>
    <w:rsid w:val="00B97217"/>
    <w:rsid w:val="00BA3371"/>
    <w:rsid w:val="00BA5D2D"/>
    <w:rsid w:val="00BC601F"/>
    <w:rsid w:val="00BD0AB4"/>
    <w:rsid w:val="00BD4724"/>
    <w:rsid w:val="00BE1CD7"/>
    <w:rsid w:val="00BE3163"/>
    <w:rsid w:val="00C07BDE"/>
    <w:rsid w:val="00C111A5"/>
    <w:rsid w:val="00C15B76"/>
    <w:rsid w:val="00C17E59"/>
    <w:rsid w:val="00C272A1"/>
    <w:rsid w:val="00C31AE1"/>
    <w:rsid w:val="00C37C8E"/>
    <w:rsid w:val="00C417B3"/>
    <w:rsid w:val="00C42470"/>
    <w:rsid w:val="00C4428F"/>
    <w:rsid w:val="00C46C44"/>
    <w:rsid w:val="00C4789F"/>
    <w:rsid w:val="00C51861"/>
    <w:rsid w:val="00C52692"/>
    <w:rsid w:val="00C62EFA"/>
    <w:rsid w:val="00C6439E"/>
    <w:rsid w:val="00C7111C"/>
    <w:rsid w:val="00C71777"/>
    <w:rsid w:val="00C72EDF"/>
    <w:rsid w:val="00C7538D"/>
    <w:rsid w:val="00C863B5"/>
    <w:rsid w:val="00C93373"/>
    <w:rsid w:val="00C94C60"/>
    <w:rsid w:val="00CA3433"/>
    <w:rsid w:val="00CB0BC3"/>
    <w:rsid w:val="00CB13DE"/>
    <w:rsid w:val="00CB2CFE"/>
    <w:rsid w:val="00CB6D1E"/>
    <w:rsid w:val="00CC27F5"/>
    <w:rsid w:val="00CC7397"/>
    <w:rsid w:val="00CE2ADE"/>
    <w:rsid w:val="00CE2E66"/>
    <w:rsid w:val="00CE6E65"/>
    <w:rsid w:val="00CF510F"/>
    <w:rsid w:val="00D044DB"/>
    <w:rsid w:val="00D04A4C"/>
    <w:rsid w:val="00D1111C"/>
    <w:rsid w:val="00D35A1D"/>
    <w:rsid w:val="00D35F20"/>
    <w:rsid w:val="00D436FA"/>
    <w:rsid w:val="00D44E0A"/>
    <w:rsid w:val="00D46CD4"/>
    <w:rsid w:val="00D637A4"/>
    <w:rsid w:val="00D66ABC"/>
    <w:rsid w:val="00D72304"/>
    <w:rsid w:val="00D76712"/>
    <w:rsid w:val="00D83DAA"/>
    <w:rsid w:val="00D87C43"/>
    <w:rsid w:val="00D96085"/>
    <w:rsid w:val="00D96A6D"/>
    <w:rsid w:val="00DA164C"/>
    <w:rsid w:val="00DB272A"/>
    <w:rsid w:val="00DB4F76"/>
    <w:rsid w:val="00DC25EB"/>
    <w:rsid w:val="00DD4DB4"/>
    <w:rsid w:val="00DD6647"/>
    <w:rsid w:val="00DD6BB4"/>
    <w:rsid w:val="00DE4B83"/>
    <w:rsid w:val="00DF4F2F"/>
    <w:rsid w:val="00E3534D"/>
    <w:rsid w:val="00E37571"/>
    <w:rsid w:val="00E40595"/>
    <w:rsid w:val="00E52225"/>
    <w:rsid w:val="00E54956"/>
    <w:rsid w:val="00E5744A"/>
    <w:rsid w:val="00E751B2"/>
    <w:rsid w:val="00E7525B"/>
    <w:rsid w:val="00E875EE"/>
    <w:rsid w:val="00E93EFD"/>
    <w:rsid w:val="00EA6D21"/>
    <w:rsid w:val="00EC065E"/>
    <w:rsid w:val="00EE1507"/>
    <w:rsid w:val="00EF4731"/>
    <w:rsid w:val="00F00FBC"/>
    <w:rsid w:val="00F051B5"/>
    <w:rsid w:val="00F1319A"/>
    <w:rsid w:val="00F236A9"/>
    <w:rsid w:val="00F25A59"/>
    <w:rsid w:val="00F403BD"/>
    <w:rsid w:val="00F40C79"/>
    <w:rsid w:val="00F50A0E"/>
    <w:rsid w:val="00F74C27"/>
    <w:rsid w:val="00F85F36"/>
    <w:rsid w:val="00F87BFB"/>
    <w:rsid w:val="00F90863"/>
    <w:rsid w:val="00F93A7D"/>
    <w:rsid w:val="00F9541A"/>
    <w:rsid w:val="00FB1500"/>
    <w:rsid w:val="00FB1F3A"/>
    <w:rsid w:val="00FB3239"/>
    <w:rsid w:val="00FB32AA"/>
    <w:rsid w:val="00FB35B1"/>
    <w:rsid w:val="00FB5A1D"/>
    <w:rsid w:val="00FE4B5C"/>
    <w:rsid w:val="00FE60A7"/>
    <w:rsid w:val="0120BCAA"/>
    <w:rsid w:val="0D0C0A7A"/>
    <w:rsid w:val="16A0182F"/>
    <w:rsid w:val="24572FD6"/>
    <w:rsid w:val="26B5D676"/>
    <w:rsid w:val="26DCDCB1"/>
    <w:rsid w:val="2A58F7D8"/>
    <w:rsid w:val="2AFA6288"/>
    <w:rsid w:val="2CA609BA"/>
    <w:rsid w:val="2ED9BB28"/>
    <w:rsid w:val="2F56AFA8"/>
    <w:rsid w:val="30E078AA"/>
    <w:rsid w:val="38252094"/>
    <w:rsid w:val="38FB03C6"/>
    <w:rsid w:val="3AA12040"/>
    <w:rsid w:val="3AADDD42"/>
    <w:rsid w:val="3C54EF2B"/>
    <w:rsid w:val="3E1FEEEF"/>
    <w:rsid w:val="3E987F40"/>
    <w:rsid w:val="418D1B61"/>
    <w:rsid w:val="41BE65F3"/>
    <w:rsid w:val="42B90D9A"/>
    <w:rsid w:val="42E9AD89"/>
    <w:rsid w:val="453E71DA"/>
    <w:rsid w:val="46BAA051"/>
    <w:rsid w:val="4C071363"/>
    <w:rsid w:val="4D5F9687"/>
    <w:rsid w:val="531456AB"/>
    <w:rsid w:val="5895DB76"/>
    <w:rsid w:val="590632EF"/>
    <w:rsid w:val="5B60A457"/>
    <w:rsid w:val="5E1D970C"/>
    <w:rsid w:val="5FD61280"/>
    <w:rsid w:val="620D8AB2"/>
    <w:rsid w:val="62240CB5"/>
    <w:rsid w:val="63066E58"/>
    <w:rsid w:val="68C32BC4"/>
    <w:rsid w:val="69B2FAC2"/>
    <w:rsid w:val="6C6B4E89"/>
    <w:rsid w:val="6CC6EAE1"/>
    <w:rsid w:val="6E2CC792"/>
    <w:rsid w:val="7210F1D9"/>
    <w:rsid w:val="798384B0"/>
    <w:rsid w:val="7BD96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 w:type="paragraph" w:customStyle="1" w:styleId="Default">
    <w:name w:val="Default"/>
    <w:link w:val="DefaultChar"/>
    <w:rsid w:val="00CF510F"/>
    <w:pPr>
      <w:autoSpaceDE w:val="0"/>
      <w:autoSpaceDN w:val="0"/>
      <w:adjustRightInd w:val="0"/>
      <w:spacing w:after="0" w:line="240" w:lineRule="auto"/>
    </w:pPr>
    <w:rPr>
      <w:rFonts w:ascii="PF Handbook Pro" w:hAnsi="PF Handbook Pro" w:cs="PF Handbook Pro"/>
      <w:color w:val="000000"/>
      <w:sz w:val="24"/>
      <w:szCs w:val="24"/>
    </w:rPr>
  </w:style>
  <w:style w:type="character" w:customStyle="1" w:styleId="DefaultChar">
    <w:name w:val="Default Char"/>
    <w:link w:val="Default"/>
    <w:locked/>
    <w:rsid w:val="00CF510F"/>
    <w:rPr>
      <w:rFonts w:ascii="PF Handbook Pro" w:hAnsi="PF Handbook Pro" w:cs="PF Handbook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944</Words>
  <Characters>6534</Characters>
  <Application>Microsoft Office Word</Application>
  <DocSecurity>0</DocSecurity>
  <Lines>142</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2025-11-27T16:24:00Z</dcterms:created>
  <dcterms:modified xsi:type="dcterms:W3CDTF">2025-11-27T16:24:00Z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2025-11-27T16:24:31Z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87522e09-cacc-4c2a-bb72-c091cfd3f5bd</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